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54402" w14:textId="77777777" w:rsidR="00170BFC" w:rsidRPr="003F5C98" w:rsidRDefault="00170BFC" w:rsidP="00170BF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3F5C98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537890E" wp14:editId="5E9191A3">
            <wp:extent cx="638175" cy="676275"/>
            <wp:effectExtent l="0" t="0" r="9525" b="9525"/>
            <wp:docPr id="2" name="Рисунок 2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4EF458" w14:textId="77777777" w:rsidR="00170BFC" w:rsidRPr="003F5C98" w:rsidRDefault="00170BFC" w:rsidP="00170BFC">
      <w:pPr>
        <w:widowControl w:val="0"/>
        <w:suppressAutoHyphens/>
        <w:autoSpaceDE w:val="0"/>
        <w:autoSpaceDN w:val="0"/>
        <w:adjustRightInd w:val="0"/>
        <w:spacing w:after="0" w:line="400" w:lineRule="exact"/>
        <w:ind w:hanging="426"/>
        <w:jc w:val="center"/>
        <w:outlineLvl w:val="0"/>
        <w:rPr>
          <w:rFonts w:ascii="Times New Roman" w:hAnsi="Times New Roman"/>
          <w:sz w:val="28"/>
          <w:szCs w:val="20"/>
        </w:rPr>
      </w:pPr>
      <w:r w:rsidRPr="003F5C98">
        <w:rPr>
          <w:rFonts w:ascii="Times New Roman" w:hAnsi="Times New Roman"/>
          <w:sz w:val="24"/>
          <w:szCs w:val="28"/>
        </w:rPr>
        <w:t>МИНИСТЕРСТВО НАУКИ И ВЫСШЕГО ОБРАЗОВАНИЯ РОССИЙСКОЙ ФЕДЕРАЦИИ</w:t>
      </w:r>
    </w:p>
    <w:p w14:paraId="6D0091DB" w14:textId="77777777" w:rsidR="00170BFC" w:rsidRPr="003F5C98" w:rsidRDefault="00170BFC" w:rsidP="00170BFC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3F5C98">
        <w:rPr>
          <w:rFonts w:ascii="Times New Roman" w:hAnsi="Times New Roman"/>
          <w:b/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49E8801C" w14:textId="77777777" w:rsidR="00170BFC" w:rsidRPr="003F5C98" w:rsidRDefault="00170BFC" w:rsidP="00170BFC">
      <w:pPr>
        <w:widowControl w:val="0"/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3F5C98">
        <w:rPr>
          <w:rFonts w:ascii="Times New Roman" w:hAnsi="Times New Roman"/>
          <w:b/>
          <w:bCs/>
          <w:sz w:val="28"/>
          <w:szCs w:val="28"/>
        </w:rPr>
        <w:t>«ДОНСКОЙ ГОСУДАРСТВЕННЫЙ ТЕХНИЧЕСКИЙ УНИВЕРСИТЕТ»</w:t>
      </w:r>
    </w:p>
    <w:p w14:paraId="77878E41" w14:textId="77777777" w:rsidR="00170BFC" w:rsidRPr="003F5C98" w:rsidRDefault="00170BFC" w:rsidP="00170BFC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F5C98">
        <w:rPr>
          <w:rFonts w:ascii="Times New Roman" w:hAnsi="Times New Roman"/>
          <w:b/>
          <w:bCs/>
          <w:sz w:val="28"/>
          <w:szCs w:val="28"/>
        </w:rPr>
        <w:t>(ДГТУ)</w:t>
      </w:r>
    </w:p>
    <w:p w14:paraId="26695CE2" w14:textId="77777777" w:rsidR="00170BFC" w:rsidRPr="003F5C98" w:rsidRDefault="00170BFC" w:rsidP="00170BFC">
      <w:pPr>
        <w:spacing w:after="0" w:line="240" w:lineRule="auto"/>
        <w:ind w:firstLine="709"/>
        <w:jc w:val="center"/>
        <w:rPr>
          <w:rFonts w:ascii="Times New Roman" w:hAnsi="Times New Roman"/>
          <w:caps/>
          <w:sz w:val="28"/>
          <w:szCs w:val="28"/>
        </w:rPr>
      </w:pPr>
    </w:p>
    <w:p w14:paraId="331D1AF3" w14:textId="77777777" w:rsidR="00170BFC" w:rsidRPr="003F5C98" w:rsidRDefault="00170BFC" w:rsidP="00170BFC">
      <w:pPr>
        <w:spacing w:after="0" w:line="360" w:lineRule="auto"/>
        <w:contextualSpacing/>
        <w:jc w:val="center"/>
        <w:rPr>
          <w:rFonts w:ascii="Times New Roman" w:eastAsia="Calibri" w:hAnsi="Times New Roman"/>
          <w:sz w:val="27"/>
          <w:szCs w:val="27"/>
        </w:rPr>
      </w:pPr>
    </w:p>
    <w:p w14:paraId="7E9FB5BD" w14:textId="77777777" w:rsidR="00170BFC" w:rsidRPr="003F5C98" w:rsidRDefault="00170BFC" w:rsidP="00170BFC">
      <w:pPr>
        <w:spacing w:after="0" w:line="360" w:lineRule="auto"/>
        <w:contextualSpacing/>
        <w:rPr>
          <w:rFonts w:ascii="Times New Roman" w:eastAsia="Calibri" w:hAnsi="Times New Roman"/>
          <w:b/>
          <w:sz w:val="27"/>
          <w:szCs w:val="27"/>
        </w:rPr>
      </w:pPr>
    </w:p>
    <w:p w14:paraId="500C0F37" w14:textId="77777777" w:rsidR="00170BFC" w:rsidRPr="003F5C98" w:rsidRDefault="00170BFC" w:rsidP="00170BFC">
      <w:pPr>
        <w:spacing w:after="0" w:line="360" w:lineRule="auto"/>
        <w:contextualSpacing/>
        <w:jc w:val="center"/>
        <w:rPr>
          <w:rFonts w:ascii="Times New Roman" w:hAnsi="Times New Roman"/>
          <w:caps/>
          <w:sz w:val="28"/>
          <w:szCs w:val="28"/>
        </w:rPr>
      </w:pPr>
      <w:r w:rsidRPr="003F5C98">
        <w:rPr>
          <w:rFonts w:ascii="Times New Roman" w:hAnsi="Times New Roman"/>
          <w:sz w:val="28"/>
          <w:szCs w:val="28"/>
        </w:rPr>
        <w:t>КАФЕДРА «</w:t>
      </w:r>
      <w:bookmarkStart w:id="0" w:name="_Hlk206587329"/>
      <w:r w:rsidRPr="003F5C98">
        <w:rPr>
          <w:rFonts w:ascii="Times New Roman" w:hAnsi="Times New Roman"/>
          <w:sz w:val="36"/>
          <w:szCs w:val="36"/>
        </w:rPr>
        <w:t>Менеджмент и бизнес-технологии</w:t>
      </w:r>
      <w:bookmarkEnd w:id="0"/>
      <w:r w:rsidRPr="003F5C98">
        <w:rPr>
          <w:rFonts w:ascii="Times New Roman" w:hAnsi="Times New Roman"/>
          <w:sz w:val="28"/>
          <w:szCs w:val="28"/>
        </w:rPr>
        <w:t>»</w:t>
      </w:r>
    </w:p>
    <w:p w14:paraId="79B09F0C" w14:textId="77777777" w:rsidR="00170BFC" w:rsidRPr="003F5C98" w:rsidRDefault="00170BFC" w:rsidP="00170BFC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07D2890C" w14:textId="77777777" w:rsidR="00170BFC" w:rsidRPr="003F5C98" w:rsidRDefault="00170BFC" w:rsidP="00170BFC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4"/>
        </w:rPr>
      </w:pPr>
    </w:p>
    <w:p w14:paraId="32E0443D" w14:textId="77777777" w:rsidR="00170BFC" w:rsidRPr="003F5C98" w:rsidRDefault="00170BFC" w:rsidP="00170BFC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</w:p>
    <w:p w14:paraId="60A69872" w14:textId="77777777" w:rsidR="00170BFC" w:rsidRPr="003F5C98" w:rsidRDefault="00170BFC" w:rsidP="00170BFC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</w:p>
    <w:p w14:paraId="723347C5" w14:textId="77777777" w:rsidR="00170BFC" w:rsidRPr="003F5C98" w:rsidRDefault="00170BFC" w:rsidP="00170BFC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</w:p>
    <w:p w14:paraId="34554229" w14:textId="77777777" w:rsidR="00170BFC" w:rsidRPr="003F5C98" w:rsidRDefault="00170BFC" w:rsidP="00170BFC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</w:p>
    <w:p w14:paraId="45D7E075" w14:textId="77777777" w:rsidR="00170BFC" w:rsidRPr="003F5C98" w:rsidRDefault="00170BFC" w:rsidP="00170BFC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</w:p>
    <w:p w14:paraId="05CABFE0" w14:textId="77777777" w:rsidR="00170BFC" w:rsidRPr="003F5C98" w:rsidRDefault="00170BFC" w:rsidP="00170BFC">
      <w:pPr>
        <w:keepNext/>
        <w:spacing w:after="0" w:line="360" w:lineRule="auto"/>
        <w:contextualSpacing/>
        <w:outlineLvl w:val="2"/>
        <w:rPr>
          <w:rFonts w:ascii="Times New Roman" w:hAnsi="Times New Roman"/>
          <w:b/>
          <w:bCs/>
          <w:sz w:val="40"/>
          <w:szCs w:val="40"/>
        </w:rPr>
      </w:pPr>
    </w:p>
    <w:p w14:paraId="4E2F9FE8" w14:textId="77777777" w:rsidR="00170BFC" w:rsidRPr="003F5C98" w:rsidRDefault="00170BFC" w:rsidP="00170BFC">
      <w:pPr>
        <w:widowControl w:val="0"/>
        <w:spacing w:after="0" w:line="360" w:lineRule="auto"/>
        <w:contextualSpacing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b/>
          <w:bCs/>
          <w:color w:val="000000"/>
          <w:sz w:val="40"/>
          <w:szCs w:val="40"/>
          <w:lang w:bidi="ru-RU"/>
        </w:rPr>
        <w:t>Методические указания</w:t>
      </w:r>
    </w:p>
    <w:p w14:paraId="14167594" w14:textId="0706BB02" w:rsidR="00170BFC" w:rsidRPr="003F5C98" w:rsidRDefault="00170BFC" w:rsidP="00170BFC">
      <w:pPr>
        <w:spacing w:after="0" w:line="360" w:lineRule="auto"/>
        <w:contextualSpacing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 xml:space="preserve">по практической подготовке при проведении учебной </w:t>
      </w:r>
      <w:r w:rsidR="00586509">
        <w:rPr>
          <w:rFonts w:ascii="Times New Roman" w:hAnsi="Times New Roman"/>
          <w:sz w:val="28"/>
          <w:szCs w:val="24"/>
        </w:rPr>
        <w:t xml:space="preserve">ознакомительной </w:t>
      </w:r>
      <w:r>
        <w:rPr>
          <w:rFonts w:ascii="Times New Roman" w:hAnsi="Times New Roman"/>
          <w:sz w:val="28"/>
          <w:szCs w:val="24"/>
        </w:rPr>
        <w:t>практики</w:t>
      </w:r>
      <w:r w:rsidRPr="003F5C98">
        <w:rPr>
          <w:rFonts w:ascii="Times New Roman" w:eastAsia="Calibri" w:hAnsi="Times New Roman"/>
          <w:sz w:val="28"/>
          <w:szCs w:val="28"/>
        </w:rPr>
        <w:t xml:space="preserve"> </w:t>
      </w:r>
      <w:r w:rsidRPr="003F5C98">
        <w:rPr>
          <w:rFonts w:ascii="Times New Roman" w:eastAsia="Calibri" w:hAnsi="Times New Roman"/>
          <w:sz w:val="28"/>
          <w:szCs w:val="28"/>
        </w:rPr>
        <w:br/>
      </w:r>
    </w:p>
    <w:p w14:paraId="3CA970A1" w14:textId="77777777" w:rsidR="00170BFC" w:rsidRPr="003F5C98" w:rsidRDefault="00170BFC" w:rsidP="00170BFC">
      <w:pPr>
        <w:spacing w:after="0" w:line="360" w:lineRule="auto"/>
        <w:contextualSpacing/>
        <w:jc w:val="center"/>
        <w:rPr>
          <w:rFonts w:ascii="Times New Roman" w:eastAsia="Calibri" w:hAnsi="Times New Roman"/>
          <w:sz w:val="28"/>
          <w:szCs w:val="28"/>
        </w:rPr>
      </w:pPr>
    </w:p>
    <w:p w14:paraId="4B529D5D" w14:textId="43F08A47" w:rsidR="00170BFC" w:rsidRDefault="00170BFC" w:rsidP="00170BFC">
      <w:pPr>
        <w:spacing w:after="0" w:line="360" w:lineRule="auto"/>
        <w:contextualSpacing/>
        <w:jc w:val="center"/>
        <w:rPr>
          <w:rFonts w:ascii="Times New Roman" w:eastAsia="Calibri" w:hAnsi="Times New Roman"/>
          <w:sz w:val="28"/>
          <w:szCs w:val="28"/>
        </w:rPr>
      </w:pPr>
    </w:p>
    <w:p w14:paraId="7DF5B176" w14:textId="77777777" w:rsidR="006215BF" w:rsidRPr="003F5C98" w:rsidRDefault="006215BF" w:rsidP="00170BFC">
      <w:pPr>
        <w:spacing w:after="0" w:line="360" w:lineRule="auto"/>
        <w:contextualSpacing/>
        <w:jc w:val="center"/>
        <w:rPr>
          <w:rFonts w:ascii="Times New Roman" w:eastAsia="Calibri" w:hAnsi="Times New Roman"/>
          <w:sz w:val="28"/>
          <w:szCs w:val="28"/>
        </w:rPr>
      </w:pPr>
    </w:p>
    <w:p w14:paraId="3B6BE090" w14:textId="77777777" w:rsidR="00170BFC" w:rsidRPr="003F5C98" w:rsidRDefault="00170BFC" w:rsidP="00170BFC">
      <w:pPr>
        <w:spacing w:after="0" w:line="360" w:lineRule="auto"/>
        <w:contextualSpacing/>
        <w:rPr>
          <w:rFonts w:ascii="Times New Roman" w:eastAsia="Calibri" w:hAnsi="Times New Roman"/>
          <w:sz w:val="28"/>
          <w:szCs w:val="28"/>
        </w:rPr>
      </w:pPr>
    </w:p>
    <w:p w14:paraId="3492BDBE" w14:textId="77777777" w:rsidR="00170BFC" w:rsidRPr="003F5C98" w:rsidRDefault="00170BFC" w:rsidP="00170BFC">
      <w:pPr>
        <w:spacing w:after="0" w:line="360" w:lineRule="auto"/>
        <w:contextualSpacing/>
        <w:jc w:val="center"/>
        <w:rPr>
          <w:rFonts w:ascii="Times New Roman" w:eastAsia="Calibri" w:hAnsi="Times New Roman"/>
          <w:sz w:val="28"/>
          <w:szCs w:val="28"/>
        </w:rPr>
      </w:pPr>
    </w:p>
    <w:p w14:paraId="7C85FC29" w14:textId="77777777" w:rsidR="00170BFC" w:rsidRPr="003F5C98" w:rsidRDefault="00170BFC" w:rsidP="00170BFC">
      <w:pPr>
        <w:spacing w:after="0" w:line="360" w:lineRule="auto"/>
        <w:contextualSpacing/>
        <w:jc w:val="center"/>
        <w:rPr>
          <w:rFonts w:ascii="Times New Roman" w:eastAsia="Calibri" w:hAnsi="Times New Roman"/>
          <w:sz w:val="28"/>
          <w:szCs w:val="28"/>
        </w:rPr>
      </w:pPr>
      <w:proofErr w:type="spellStart"/>
      <w:r w:rsidRPr="003F5C98">
        <w:rPr>
          <w:rFonts w:ascii="Times New Roman" w:eastAsia="Calibri" w:hAnsi="Times New Roman"/>
          <w:sz w:val="28"/>
          <w:szCs w:val="28"/>
        </w:rPr>
        <w:t>Ростов</w:t>
      </w:r>
      <w:proofErr w:type="spellEnd"/>
      <w:r w:rsidRPr="003F5C98">
        <w:rPr>
          <w:rFonts w:ascii="Times New Roman" w:eastAsia="Calibri" w:hAnsi="Times New Roman"/>
          <w:sz w:val="28"/>
          <w:szCs w:val="28"/>
        </w:rPr>
        <w:t xml:space="preserve">-на-Дону </w:t>
      </w:r>
      <w:r w:rsidRPr="003F5C98">
        <w:rPr>
          <w:rFonts w:ascii="Times New Roman" w:eastAsia="Calibri" w:hAnsi="Times New Roman"/>
          <w:sz w:val="28"/>
          <w:szCs w:val="28"/>
        </w:rPr>
        <w:br/>
        <w:t>2025</w:t>
      </w:r>
    </w:p>
    <w:p w14:paraId="3B279E71" w14:textId="77777777" w:rsidR="00170BFC" w:rsidRPr="003F5C98" w:rsidRDefault="00170BFC" w:rsidP="00170BFC">
      <w:pPr>
        <w:spacing w:after="0" w:line="36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3F5C98">
        <w:rPr>
          <w:rFonts w:ascii="Times New Roman" w:eastAsia="Calibri" w:hAnsi="Times New Roman"/>
          <w:sz w:val="28"/>
          <w:szCs w:val="28"/>
        </w:rPr>
        <w:br w:type="page"/>
      </w:r>
      <w:r w:rsidRPr="003F5C98">
        <w:rPr>
          <w:rFonts w:ascii="Times New Roman" w:eastAsia="Calibri" w:hAnsi="Times New Roman"/>
          <w:sz w:val="28"/>
          <w:szCs w:val="28"/>
        </w:rPr>
        <w:lastRenderedPageBreak/>
        <w:t>УДК 658.5</w:t>
      </w:r>
    </w:p>
    <w:p w14:paraId="79F61E1A" w14:textId="77777777" w:rsidR="00170BFC" w:rsidRPr="003F5C98" w:rsidRDefault="00170BFC" w:rsidP="00170BFC">
      <w:pPr>
        <w:spacing w:after="0" w:line="360" w:lineRule="auto"/>
        <w:ind w:left="1560" w:hanging="1560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3F5C98">
        <w:rPr>
          <w:rFonts w:ascii="Times New Roman" w:eastAsia="Calibri" w:hAnsi="Times New Roman"/>
          <w:sz w:val="28"/>
          <w:szCs w:val="28"/>
        </w:rPr>
        <w:t>Составитель: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3F5C98">
        <w:rPr>
          <w:rFonts w:ascii="Times New Roman" w:eastAsia="Calibri" w:hAnsi="Times New Roman"/>
          <w:sz w:val="28"/>
          <w:szCs w:val="28"/>
        </w:rPr>
        <w:t xml:space="preserve">д.э.н., </w:t>
      </w:r>
      <w:r>
        <w:rPr>
          <w:rFonts w:ascii="Times New Roman" w:eastAsia="Calibri" w:hAnsi="Times New Roman"/>
          <w:sz w:val="28"/>
          <w:szCs w:val="28"/>
        </w:rPr>
        <w:t xml:space="preserve">профессор кафедры Менеджмент и бизнес-технологии </w:t>
      </w:r>
      <w:r w:rsidRPr="003F5C98">
        <w:rPr>
          <w:rFonts w:ascii="Times New Roman" w:eastAsia="Calibri" w:hAnsi="Times New Roman"/>
          <w:sz w:val="28"/>
          <w:szCs w:val="28"/>
        </w:rPr>
        <w:t>Ю.Ю.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3F5C98">
        <w:rPr>
          <w:rFonts w:ascii="Times New Roman" w:eastAsia="Calibri" w:hAnsi="Times New Roman"/>
          <w:sz w:val="28"/>
          <w:szCs w:val="28"/>
        </w:rPr>
        <w:t>Медведева</w:t>
      </w:r>
    </w:p>
    <w:p w14:paraId="71EDCF77" w14:textId="77777777" w:rsidR="00170BFC" w:rsidRPr="003F5C98" w:rsidRDefault="00170BFC" w:rsidP="00170BFC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/>
          <w:spacing w:val="20"/>
          <w:sz w:val="12"/>
          <w:szCs w:val="8"/>
        </w:rPr>
      </w:pPr>
    </w:p>
    <w:p w14:paraId="4B3D0A88" w14:textId="10BC9674" w:rsidR="00170BFC" w:rsidRPr="003F5C98" w:rsidRDefault="00170BFC" w:rsidP="00170BF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sz w:val="28"/>
        </w:rPr>
      </w:pPr>
      <w:r w:rsidRPr="003F5C98">
        <w:rPr>
          <w:rFonts w:ascii="Times New Roman" w:eastAsia="Calibri" w:hAnsi="Times New Roman"/>
          <w:sz w:val="28"/>
        </w:rPr>
        <w:t xml:space="preserve">Методические указания </w:t>
      </w:r>
      <w:r>
        <w:rPr>
          <w:rFonts w:ascii="Times New Roman" w:hAnsi="Times New Roman"/>
          <w:sz w:val="28"/>
          <w:szCs w:val="24"/>
        </w:rPr>
        <w:t>по практической подготовке при проведении</w:t>
      </w:r>
      <w:r>
        <w:rPr>
          <w:rFonts w:ascii="Times New Roman" w:eastAsia="Calibri" w:hAnsi="Times New Roman"/>
          <w:sz w:val="28"/>
          <w:szCs w:val="28"/>
        </w:rPr>
        <w:t xml:space="preserve"> учебной</w:t>
      </w:r>
      <w:r w:rsidR="00586509">
        <w:rPr>
          <w:rFonts w:ascii="Times New Roman" w:eastAsia="Calibri" w:hAnsi="Times New Roman"/>
          <w:sz w:val="28"/>
          <w:szCs w:val="28"/>
        </w:rPr>
        <w:t xml:space="preserve"> ознакомительной</w:t>
      </w:r>
      <w:r>
        <w:rPr>
          <w:rFonts w:ascii="Times New Roman" w:eastAsia="Calibri" w:hAnsi="Times New Roman"/>
          <w:sz w:val="28"/>
          <w:szCs w:val="28"/>
        </w:rPr>
        <w:t xml:space="preserve"> практики</w:t>
      </w:r>
      <w:r w:rsidRPr="003F5C98">
        <w:rPr>
          <w:rFonts w:ascii="Times New Roman" w:eastAsia="Calibri" w:hAnsi="Times New Roman"/>
          <w:sz w:val="28"/>
        </w:rPr>
        <w:t xml:space="preserve">. ДГТУ, г. </w:t>
      </w:r>
      <w:proofErr w:type="spellStart"/>
      <w:r w:rsidRPr="003F5C98">
        <w:rPr>
          <w:rFonts w:ascii="Times New Roman" w:eastAsia="Calibri" w:hAnsi="Times New Roman"/>
          <w:sz w:val="28"/>
          <w:lang w:bidi="ru-RU"/>
        </w:rPr>
        <w:t>Ростов</w:t>
      </w:r>
      <w:proofErr w:type="spellEnd"/>
      <w:r w:rsidRPr="003F5C98">
        <w:rPr>
          <w:rFonts w:ascii="Times New Roman" w:eastAsia="Calibri" w:hAnsi="Times New Roman"/>
          <w:sz w:val="28"/>
          <w:lang w:bidi="ru-RU"/>
        </w:rPr>
        <w:t>-на-Дону, 2025 г.</w:t>
      </w:r>
    </w:p>
    <w:p w14:paraId="7FC9D872" w14:textId="7DEB7E7E" w:rsidR="00170BFC" w:rsidRPr="003F5C98" w:rsidRDefault="00170BFC" w:rsidP="00170BFC">
      <w:pPr>
        <w:spacing w:after="0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D631C">
        <w:rPr>
          <w:rFonts w:ascii="Times New Roman" w:hAnsi="Times New Roman"/>
          <w:sz w:val="28"/>
          <w:szCs w:val="24"/>
        </w:rPr>
        <w:t xml:space="preserve">В методических указаниях изложены </w:t>
      </w:r>
      <w:r w:rsidRPr="009D631C">
        <w:rPr>
          <w:rFonts w:ascii="Times New Roman" w:hAnsi="Times New Roman"/>
          <w:sz w:val="28"/>
          <w:szCs w:val="28"/>
        </w:rPr>
        <w:t>цели и задачи практики, предложены примерные индивидуальные задания на практику, а также руководство по их выполнению,</w:t>
      </w:r>
      <w:r w:rsidRPr="009D631C">
        <w:rPr>
          <w:rFonts w:ascii="Times New Roman" w:hAnsi="Times New Roman"/>
          <w:sz w:val="28"/>
          <w:szCs w:val="24"/>
        </w:rPr>
        <w:t xml:space="preserve"> необходимые для успешного прохождения практической подготовки при проведении </w:t>
      </w:r>
      <w:r>
        <w:rPr>
          <w:rFonts w:ascii="Times New Roman" w:eastAsia="Calibri" w:hAnsi="Times New Roman"/>
          <w:sz w:val="28"/>
          <w:szCs w:val="28"/>
        </w:rPr>
        <w:t xml:space="preserve">учебной </w:t>
      </w:r>
      <w:r w:rsidR="00586509">
        <w:rPr>
          <w:rFonts w:ascii="Times New Roman" w:eastAsia="Calibri" w:hAnsi="Times New Roman"/>
          <w:sz w:val="28"/>
          <w:szCs w:val="28"/>
        </w:rPr>
        <w:t xml:space="preserve">ознакомительной </w:t>
      </w:r>
      <w:r>
        <w:rPr>
          <w:rFonts w:ascii="Times New Roman" w:eastAsia="Calibri" w:hAnsi="Times New Roman"/>
          <w:sz w:val="28"/>
          <w:szCs w:val="28"/>
        </w:rPr>
        <w:t>практики</w:t>
      </w:r>
      <w:r w:rsidRPr="003F5C98">
        <w:rPr>
          <w:rFonts w:ascii="Times New Roman" w:eastAsia="Calibri" w:hAnsi="Times New Roman"/>
          <w:sz w:val="28"/>
          <w:szCs w:val="28"/>
        </w:rPr>
        <w:t>.</w:t>
      </w:r>
    </w:p>
    <w:p w14:paraId="7D8193D5" w14:textId="77777777" w:rsidR="00170BFC" w:rsidRPr="003F5C98" w:rsidRDefault="00170BFC" w:rsidP="00170BF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sz w:val="28"/>
        </w:rPr>
      </w:pPr>
      <w:r w:rsidRPr="003F5C98">
        <w:rPr>
          <w:rFonts w:ascii="Times New Roman" w:eastAsia="Calibri" w:hAnsi="Times New Roman"/>
          <w:sz w:val="28"/>
        </w:rPr>
        <w:t>Предназначено для обучающихся всех форм обучения по направлению подготовки 38.04.01 «Экономика»,</w:t>
      </w:r>
      <w:r>
        <w:rPr>
          <w:rFonts w:ascii="Times New Roman" w:eastAsia="Calibri" w:hAnsi="Times New Roman"/>
          <w:sz w:val="28"/>
        </w:rPr>
        <w:t xml:space="preserve"> 38.04.02 «Менеджмент»</w:t>
      </w:r>
      <w:r w:rsidRPr="003F5C98">
        <w:rPr>
          <w:rFonts w:ascii="Times New Roman" w:eastAsia="Calibri" w:hAnsi="Times New Roman"/>
          <w:sz w:val="28"/>
        </w:rPr>
        <w:t>.</w:t>
      </w:r>
    </w:p>
    <w:p w14:paraId="6F114D7C" w14:textId="77777777" w:rsidR="00170BFC" w:rsidRPr="003F5C98" w:rsidRDefault="00170BFC" w:rsidP="00170BFC">
      <w:pPr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rPr>
          <w:rFonts w:ascii="Times New Roman" w:eastAsia="Calibri" w:hAnsi="Times New Roman"/>
          <w:sz w:val="28"/>
        </w:rPr>
      </w:pPr>
      <w:r w:rsidRPr="003F5C98">
        <w:rPr>
          <w:rFonts w:ascii="Times New Roman" w:eastAsia="Calibri" w:hAnsi="Times New Roman"/>
          <w:sz w:val="28"/>
        </w:rPr>
        <w:t>УДК 658.5</w:t>
      </w:r>
    </w:p>
    <w:p w14:paraId="05D678AC" w14:textId="77777777" w:rsidR="00170BFC" w:rsidRPr="003F5C98" w:rsidRDefault="00170BFC" w:rsidP="00170BFC">
      <w:pPr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rPr>
          <w:rFonts w:ascii="Times New Roman" w:eastAsia="Calibri" w:hAnsi="Times New Roman"/>
          <w:sz w:val="28"/>
        </w:rPr>
      </w:pPr>
    </w:p>
    <w:p w14:paraId="0FE0243F" w14:textId="77777777" w:rsidR="00170BFC" w:rsidRPr="003F5C98" w:rsidRDefault="00170BFC" w:rsidP="00170BF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pacing w:val="20"/>
          <w:sz w:val="12"/>
          <w:szCs w:val="8"/>
        </w:rPr>
      </w:pPr>
    </w:p>
    <w:p w14:paraId="24DB3C7C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Печатается по решению редакционно-издательского совета</w:t>
      </w:r>
    </w:p>
    <w:p w14:paraId="09AC3259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Донского государственного технического университета</w:t>
      </w:r>
    </w:p>
    <w:p w14:paraId="2E1436E2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</w:p>
    <w:p w14:paraId="588A3891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</w:p>
    <w:p w14:paraId="49A902EB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 xml:space="preserve">Ответственный за выпуск: </w:t>
      </w:r>
    </w:p>
    <w:p w14:paraId="73E1CEF4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Заведующий кафедрой «Менеджмент и бизнес-технологии»</w:t>
      </w:r>
    </w:p>
    <w:p w14:paraId="38CD61D3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д.</w:t>
      </w:r>
      <w:r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т</w:t>
      </w: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 xml:space="preserve">.н., профессор </w:t>
      </w:r>
      <w:r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Борисова Л.В.</w:t>
      </w:r>
    </w:p>
    <w:p w14:paraId="3A2EA6CE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_____________________________________________________</w:t>
      </w:r>
    </w:p>
    <w:p w14:paraId="2AC20DCB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В печать ___.2025 г.</w:t>
      </w:r>
    </w:p>
    <w:p w14:paraId="7198003B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 xml:space="preserve">Формат 60×84/16. Объем __ </w:t>
      </w:r>
      <w:proofErr w:type="spellStart"/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усл</w:t>
      </w:r>
      <w:proofErr w:type="spellEnd"/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. п. л.</w:t>
      </w:r>
    </w:p>
    <w:p w14:paraId="6F4DCF51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Тираж 50 экз. Заказ № ___</w:t>
      </w:r>
    </w:p>
    <w:p w14:paraId="1717483F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_____________________________________________________</w:t>
      </w:r>
    </w:p>
    <w:p w14:paraId="733B4910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Издательский центр ДГТУ</w:t>
      </w:r>
    </w:p>
    <w:p w14:paraId="446EE326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Адрес университета и полиграфического предприятия:</w:t>
      </w:r>
    </w:p>
    <w:p w14:paraId="6D0CF7DA" w14:textId="77777777" w:rsidR="00170BFC" w:rsidRPr="003F5C98" w:rsidRDefault="00170BFC" w:rsidP="00170BFC">
      <w:pPr>
        <w:widowControl w:val="0"/>
        <w:spacing w:after="0" w:line="240" w:lineRule="auto"/>
        <w:contextualSpacing/>
        <w:jc w:val="center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 xml:space="preserve">344003, г. </w:t>
      </w:r>
      <w:proofErr w:type="spellStart"/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Ростов</w:t>
      </w:r>
      <w:proofErr w:type="spellEnd"/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-на-Дону, пл. Гагарина, 1</w:t>
      </w:r>
    </w:p>
    <w:p w14:paraId="258D583D" w14:textId="77777777" w:rsidR="00170BFC" w:rsidRPr="003F5C98" w:rsidRDefault="00170BFC" w:rsidP="00170BFC">
      <w:pPr>
        <w:widowControl w:val="0"/>
        <w:spacing w:after="0" w:line="240" w:lineRule="auto"/>
        <w:contextualSpacing/>
        <w:jc w:val="both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</w:p>
    <w:p w14:paraId="3A7EE152" w14:textId="77777777" w:rsidR="00170BFC" w:rsidRPr="003F5C98" w:rsidRDefault="00170BFC" w:rsidP="00170BFC">
      <w:pPr>
        <w:widowControl w:val="0"/>
        <w:autoSpaceDE w:val="0"/>
        <w:autoSpaceDN w:val="0"/>
        <w:adjustRightInd w:val="0"/>
        <w:spacing w:after="120" w:line="240" w:lineRule="auto"/>
        <w:ind w:firstLine="708"/>
        <w:contextualSpacing/>
        <w:jc w:val="right"/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© Донской государственный</w:t>
      </w:r>
    </w:p>
    <w:p w14:paraId="65F2B1C4" w14:textId="3096D35E" w:rsidR="00170BFC" w:rsidRDefault="00170BFC" w:rsidP="00170BFC">
      <w:pPr>
        <w:widowControl w:val="0"/>
        <w:tabs>
          <w:tab w:val="left" w:pos="8364"/>
        </w:tabs>
        <w:autoSpaceDE w:val="0"/>
        <w:autoSpaceDN w:val="0"/>
        <w:adjustRightInd w:val="0"/>
        <w:spacing w:after="120" w:line="240" w:lineRule="auto"/>
        <w:ind w:right="-6" w:firstLine="708"/>
        <w:jc w:val="right"/>
        <w:rPr>
          <w:rFonts w:ascii="Times New Roman" w:hAnsi="Times New Roman"/>
          <w:spacing w:val="20"/>
          <w:sz w:val="28"/>
          <w:szCs w:val="24"/>
        </w:rPr>
      </w:pPr>
      <w:r w:rsidRPr="003F5C98">
        <w:rPr>
          <w:rFonts w:ascii="Times New Roman" w:eastAsia="Microsoft Sans Serif" w:hAnsi="Times New Roman"/>
          <w:color w:val="000000"/>
          <w:sz w:val="28"/>
          <w:szCs w:val="28"/>
          <w:lang w:bidi="ru-RU"/>
        </w:rPr>
        <w:t>технический университет, 2025</w:t>
      </w:r>
      <w:r w:rsidRPr="003F5C98">
        <w:rPr>
          <w:rFonts w:ascii="Times New Roman" w:eastAsia="Calibri" w:hAnsi="Times New Roman"/>
          <w:spacing w:val="20"/>
          <w:sz w:val="28"/>
        </w:rPr>
        <w:t xml:space="preserve"> </w:t>
      </w:r>
      <w:r w:rsidRPr="003F5C98">
        <w:rPr>
          <w:rFonts w:ascii="Times New Roman" w:eastAsia="Calibri" w:hAnsi="Times New Roman"/>
          <w:sz w:val="28"/>
          <w:szCs w:val="28"/>
        </w:rPr>
        <w:t xml:space="preserve"> </w:t>
      </w:r>
    </w:p>
    <w:p w14:paraId="09A71109" w14:textId="77777777" w:rsidR="00170BFC" w:rsidRDefault="00170BFC" w:rsidP="00ED2AE2">
      <w:pPr>
        <w:widowControl w:val="0"/>
        <w:tabs>
          <w:tab w:val="left" w:pos="8364"/>
        </w:tabs>
        <w:autoSpaceDE w:val="0"/>
        <w:autoSpaceDN w:val="0"/>
        <w:adjustRightInd w:val="0"/>
        <w:spacing w:after="120" w:line="240" w:lineRule="auto"/>
        <w:ind w:right="-6" w:firstLine="708"/>
        <w:jc w:val="both"/>
        <w:rPr>
          <w:rFonts w:ascii="Times New Roman" w:hAnsi="Times New Roman"/>
          <w:spacing w:val="20"/>
          <w:sz w:val="28"/>
          <w:szCs w:val="24"/>
        </w:rPr>
      </w:pPr>
    </w:p>
    <w:p w14:paraId="5444A3E4" w14:textId="2A9AA48A" w:rsidR="001C0B51" w:rsidRPr="00170BFC" w:rsidRDefault="001C0B51" w:rsidP="00ED2AE2">
      <w:pPr>
        <w:widowControl w:val="0"/>
        <w:tabs>
          <w:tab w:val="left" w:pos="8364"/>
        </w:tabs>
        <w:autoSpaceDE w:val="0"/>
        <w:autoSpaceDN w:val="0"/>
        <w:adjustRightInd w:val="0"/>
        <w:spacing w:after="120" w:line="240" w:lineRule="auto"/>
        <w:ind w:right="-6" w:firstLine="708"/>
        <w:jc w:val="both"/>
        <w:rPr>
          <w:rFonts w:ascii="Times New Roman" w:hAnsi="Times New Roman"/>
          <w:spacing w:val="20"/>
          <w:sz w:val="28"/>
          <w:szCs w:val="24"/>
        </w:rPr>
      </w:pPr>
      <w:r w:rsidRPr="00170BFC">
        <w:rPr>
          <w:rFonts w:ascii="Times New Roman" w:hAnsi="Times New Roman"/>
          <w:spacing w:val="20"/>
          <w:sz w:val="28"/>
          <w:szCs w:val="24"/>
        </w:rPr>
        <w:br w:type="page"/>
      </w:r>
    </w:p>
    <w:p w14:paraId="657F0678" w14:textId="5BDF2F43" w:rsidR="0076558D" w:rsidRPr="00170BFC" w:rsidRDefault="00203BB9" w:rsidP="00ED48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70BFC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14:paraId="083AE2F0" w14:textId="27701511" w:rsidR="001B4D05" w:rsidRPr="00170BFC" w:rsidRDefault="00E67A16" w:rsidP="001B4D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170BFC">
        <w:rPr>
          <w:rFonts w:ascii="Times New Roman" w:hAnsi="Times New Roman"/>
          <w:bCs/>
          <w:color w:val="333333"/>
          <w:sz w:val="28"/>
          <w:szCs w:val="28"/>
        </w:rPr>
        <w:t>Учебная</w:t>
      </w:r>
      <w:r w:rsidR="001B4D05" w:rsidRPr="00170BFC">
        <w:rPr>
          <w:rFonts w:ascii="Times New Roman" w:hAnsi="Times New Roman"/>
          <w:bCs/>
          <w:color w:val="333333"/>
          <w:sz w:val="28"/>
          <w:szCs w:val="28"/>
        </w:rPr>
        <w:t xml:space="preserve"> практика</w:t>
      </w:r>
      <w:r w:rsidR="00521B46" w:rsidRPr="00170BFC">
        <w:rPr>
          <w:rFonts w:ascii="Times New Roman" w:hAnsi="Times New Roman"/>
          <w:bCs/>
          <w:color w:val="333333"/>
          <w:sz w:val="28"/>
          <w:szCs w:val="28"/>
        </w:rPr>
        <w:t xml:space="preserve"> </w:t>
      </w:r>
      <w:r w:rsidR="001B4D05" w:rsidRPr="00170BFC">
        <w:rPr>
          <w:rFonts w:ascii="Times New Roman" w:hAnsi="Times New Roman"/>
          <w:color w:val="333333"/>
          <w:sz w:val="28"/>
          <w:szCs w:val="28"/>
        </w:rPr>
        <w:t>— это вид учебной деятельности, направленный на формирование и развитие практических навыков и компетенций в процессе выполнения определённых видов работ, связанных с будущей профессиональной деятельностью. </w:t>
      </w:r>
    </w:p>
    <w:p w14:paraId="5620B4A1" w14:textId="2040A8ED" w:rsidR="001B4D05" w:rsidRPr="00170BFC" w:rsidRDefault="00E67A16" w:rsidP="001B4D0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bCs/>
          <w:color w:val="333333"/>
          <w:sz w:val="28"/>
          <w:szCs w:val="28"/>
        </w:rPr>
        <w:t xml:space="preserve">Учебная </w:t>
      </w:r>
      <w:r w:rsidR="00521B46" w:rsidRPr="00170BFC">
        <w:rPr>
          <w:rFonts w:ascii="Times New Roman" w:hAnsi="Times New Roman"/>
          <w:bCs/>
          <w:color w:val="333333"/>
          <w:sz w:val="28"/>
          <w:szCs w:val="28"/>
        </w:rPr>
        <w:t>практика</w:t>
      </w:r>
      <w:r w:rsidR="001B4D05" w:rsidRPr="00170BFC">
        <w:rPr>
          <w:rFonts w:ascii="Times New Roman" w:hAnsi="Times New Roman"/>
          <w:sz w:val="28"/>
          <w:szCs w:val="28"/>
        </w:rPr>
        <w:t xml:space="preserve"> проводится согласно </w:t>
      </w:r>
      <w:r w:rsidR="008C320D" w:rsidRPr="00170BFC">
        <w:rPr>
          <w:rFonts w:ascii="Times New Roman" w:hAnsi="Times New Roman"/>
          <w:sz w:val="28"/>
          <w:szCs w:val="28"/>
        </w:rPr>
        <w:t xml:space="preserve">календарному </w:t>
      </w:r>
      <w:r w:rsidR="001B4D05" w:rsidRPr="00170BFC">
        <w:rPr>
          <w:rFonts w:ascii="Times New Roman" w:hAnsi="Times New Roman"/>
          <w:sz w:val="28"/>
          <w:szCs w:val="28"/>
        </w:rPr>
        <w:t xml:space="preserve">учебному графику. Особенность прохождения практики заключается в том, что обучающиеся выполняют </w:t>
      </w:r>
      <w:r w:rsidR="00202E90" w:rsidRPr="00170BFC">
        <w:rPr>
          <w:rFonts w:ascii="Times New Roman" w:hAnsi="Times New Roman"/>
          <w:sz w:val="28"/>
          <w:szCs w:val="28"/>
        </w:rPr>
        <w:t>индивидуальные</w:t>
      </w:r>
      <w:r w:rsidRPr="00170BFC">
        <w:rPr>
          <w:rFonts w:ascii="Times New Roman" w:hAnsi="Times New Roman"/>
          <w:sz w:val="28"/>
          <w:szCs w:val="28"/>
        </w:rPr>
        <w:t xml:space="preserve"> </w:t>
      </w:r>
      <w:r w:rsidR="001B4D05" w:rsidRPr="00170BFC">
        <w:rPr>
          <w:rFonts w:ascii="Times New Roman" w:hAnsi="Times New Roman"/>
          <w:sz w:val="28"/>
          <w:szCs w:val="28"/>
        </w:rPr>
        <w:t xml:space="preserve">задания </w:t>
      </w:r>
      <w:r w:rsidR="00202E90" w:rsidRPr="00170BFC">
        <w:rPr>
          <w:rFonts w:ascii="Times New Roman" w:hAnsi="Times New Roman"/>
          <w:sz w:val="28"/>
          <w:szCs w:val="28"/>
        </w:rPr>
        <w:t xml:space="preserve">по практике, </w:t>
      </w:r>
      <w:r w:rsidR="001B4D05" w:rsidRPr="00170BFC">
        <w:rPr>
          <w:rFonts w:ascii="Times New Roman" w:hAnsi="Times New Roman"/>
          <w:sz w:val="28"/>
          <w:szCs w:val="28"/>
        </w:rPr>
        <w:t>согласно рабочей программе в рамках направления подготовки</w:t>
      </w:r>
      <w:r w:rsidR="00521B46" w:rsidRPr="00170BFC">
        <w:rPr>
          <w:rFonts w:ascii="Times New Roman" w:hAnsi="Times New Roman"/>
          <w:sz w:val="28"/>
          <w:szCs w:val="28"/>
        </w:rPr>
        <w:t xml:space="preserve"> магистратуры </w:t>
      </w:r>
      <w:r w:rsidR="001B4D05" w:rsidRPr="00170BFC">
        <w:rPr>
          <w:rFonts w:ascii="Times New Roman" w:hAnsi="Times New Roman"/>
          <w:sz w:val="28"/>
          <w:szCs w:val="28"/>
        </w:rPr>
        <w:t>соответствующего профиля</w:t>
      </w:r>
      <w:r w:rsidR="00202E90" w:rsidRPr="00170BFC">
        <w:rPr>
          <w:rFonts w:ascii="Times New Roman" w:hAnsi="Times New Roman"/>
          <w:sz w:val="28"/>
          <w:szCs w:val="28"/>
        </w:rPr>
        <w:t>. Данная практика</w:t>
      </w:r>
      <w:r w:rsidR="001B4D05" w:rsidRPr="00170BFC">
        <w:rPr>
          <w:rFonts w:ascii="Times New Roman" w:hAnsi="Times New Roman"/>
          <w:sz w:val="28"/>
          <w:szCs w:val="28"/>
        </w:rPr>
        <w:t xml:space="preserve"> является стационарной</w:t>
      </w:r>
      <w:r w:rsidRPr="00170BFC">
        <w:rPr>
          <w:rFonts w:ascii="Times New Roman" w:hAnsi="Times New Roman"/>
          <w:sz w:val="28"/>
          <w:szCs w:val="28"/>
        </w:rPr>
        <w:t xml:space="preserve"> и выездной</w:t>
      </w:r>
      <w:r w:rsidR="001B4D05" w:rsidRPr="00170BFC">
        <w:rPr>
          <w:rFonts w:ascii="Times New Roman" w:hAnsi="Times New Roman"/>
          <w:sz w:val="28"/>
          <w:szCs w:val="28"/>
        </w:rPr>
        <w:t xml:space="preserve"> и</w:t>
      </w:r>
      <w:r w:rsidR="00202E90" w:rsidRPr="00170BFC">
        <w:rPr>
          <w:rFonts w:ascii="Times New Roman" w:hAnsi="Times New Roman"/>
          <w:sz w:val="28"/>
          <w:szCs w:val="28"/>
        </w:rPr>
        <w:t xml:space="preserve"> может</w:t>
      </w:r>
      <w:r w:rsidR="001B4D05" w:rsidRPr="00170BFC">
        <w:rPr>
          <w:rFonts w:ascii="Times New Roman" w:hAnsi="Times New Roman"/>
          <w:sz w:val="28"/>
          <w:szCs w:val="28"/>
        </w:rPr>
        <w:t xml:space="preserve"> проводит</w:t>
      </w:r>
      <w:r w:rsidR="00202E90" w:rsidRPr="00170BFC">
        <w:rPr>
          <w:rFonts w:ascii="Times New Roman" w:hAnsi="Times New Roman"/>
          <w:sz w:val="28"/>
          <w:szCs w:val="28"/>
        </w:rPr>
        <w:t>ь</w:t>
      </w:r>
      <w:r w:rsidR="001B4D05" w:rsidRPr="00170BFC">
        <w:rPr>
          <w:rFonts w:ascii="Times New Roman" w:hAnsi="Times New Roman"/>
          <w:sz w:val="28"/>
          <w:szCs w:val="28"/>
        </w:rPr>
        <w:t xml:space="preserve">ся </w:t>
      </w:r>
      <w:r w:rsidR="00202E90" w:rsidRPr="00170BFC">
        <w:rPr>
          <w:rFonts w:ascii="Times New Roman" w:hAnsi="Times New Roman"/>
          <w:sz w:val="28"/>
          <w:szCs w:val="28"/>
        </w:rPr>
        <w:t xml:space="preserve">как </w:t>
      </w:r>
      <w:r w:rsidR="001B4D05" w:rsidRPr="00170BFC">
        <w:rPr>
          <w:rFonts w:ascii="Times New Roman" w:hAnsi="Times New Roman"/>
          <w:sz w:val="28"/>
          <w:szCs w:val="28"/>
        </w:rPr>
        <w:t>на базе структурных подразделений ДГТУ</w:t>
      </w:r>
      <w:r w:rsidR="00202E90" w:rsidRPr="00170BFC">
        <w:rPr>
          <w:rFonts w:ascii="Times New Roman" w:hAnsi="Times New Roman"/>
          <w:sz w:val="28"/>
          <w:szCs w:val="28"/>
        </w:rPr>
        <w:t>, так</w:t>
      </w:r>
      <w:r w:rsidR="001B4D05" w:rsidRPr="00170BFC">
        <w:rPr>
          <w:rFonts w:ascii="Times New Roman" w:hAnsi="Times New Roman"/>
          <w:sz w:val="28"/>
          <w:szCs w:val="28"/>
        </w:rPr>
        <w:t xml:space="preserve"> и на предприятиях, профил</w:t>
      </w:r>
      <w:r w:rsidR="00B72B08" w:rsidRPr="00170BFC">
        <w:rPr>
          <w:rFonts w:ascii="Times New Roman" w:hAnsi="Times New Roman"/>
          <w:sz w:val="28"/>
          <w:szCs w:val="28"/>
        </w:rPr>
        <w:t>ь</w:t>
      </w:r>
      <w:r w:rsidR="001B4D05" w:rsidRPr="00170BFC">
        <w:rPr>
          <w:rFonts w:ascii="Times New Roman" w:hAnsi="Times New Roman"/>
          <w:sz w:val="28"/>
          <w:szCs w:val="28"/>
        </w:rPr>
        <w:t xml:space="preserve"> деятельност</w:t>
      </w:r>
      <w:r w:rsidR="004C7E1F" w:rsidRPr="00170BFC">
        <w:rPr>
          <w:rFonts w:ascii="Times New Roman" w:hAnsi="Times New Roman"/>
          <w:sz w:val="28"/>
          <w:szCs w:val="28"/>
        </w:rPr>
        <w:t>и</w:t>
      </w:r>
      <w:r w:rsidR="00B72B08" w:rsidRPr="00170BFC">
        <w:rPr>
          <w:rFonts w:ascii="Times New Roman" w:hAnsi="Times New Roman"/>
          <w:sz w:val="28"/>
          <w:szCs w:val="28"/>
        </w:rPr>
        <w:t xml:space="preserve"> которых соответствует</w:t>
      </w:r>
      <w:r w:rsidR="001B4D05" w:rsidRPr="00170BFC">
        <w:rPr>
          <w:rFonts w:ascii="Times New Roman" w:hAnsi="Times New Roman"/>
          <w:sz w:val="28"/>
          <w:szCs w:val="28"/>
        </w:rPr>
        <w:t xml:space="preserve"> образовательной программ</w:t>
      </w:r>
      <w:r w:rsidR="00B72B08" w:rsidRPr="00170BFC">
        <w:rPr>
          <w:rFonts w:ascii="Times New Roman" w:hAnsi="Times New Roman"/>
          <w:sz w:val="28"/>
          <w:szCs w:val="28"/>
        </w:rPr>
        <w:t>е</w:t>
      </w:r>
      <w:r w:rsidR="001B4D05" w:rsidRPr="00170BFC">
        <w:rPr>
          <w:rFonts w:ascii="Times New Roman" w:hAnsi="Times New Roman"/>
          <w:sz w:val="28"/>
          <w:szCs w:val="28"/>
        </w:rPr>
        <w:t xml:space="preserve"> </w:t>
      </w:r>
      <w:r w:rsidR="001B4D05" w:rsidRPr="00170BFC">
        <w:rPr>
          <w:rStyle w:val="fontstyle31"/>
          <w:rFonts w:ascii="Times New Roman" w:hAnsi="Times New Roman"/>
        </w:rPr>
        <w:t>(далее – профильная организация).</w:t>
      </w:r>
    </w:p>
    <w:p w14:paraId="3FBE5B1B" w14:textId="6937B759" w:rsidR="001B4D05" w:rsidRPr="00170BFC" w:rsidRDefault="001B4D05" w:rsidP="001B4D0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Вид практики </w:t>
      </w:r>
      <w:r w:rsidR="00E67A16" w:rsidRPr="00170BFC">
        <w:rPr>
          <w:rFonts w:ascii="Times New Roman" w:hAnsi="Times New Roman"/>
          <w:sz w:val="28"/>
          <w:szCs w:val="28"/>
        </w:rPr>
        <w:t>–</w:t>
      </w:r>
      <w:r w:rsidRPr="00170BFC">
        <w:rPr>
          <w:rFonts w:ascii="Times New Roman" w:hAnsi="Times New Roman"/>
          <w:sz w:val="28"/>
          <w:szCs w:val="28"/>
        </w:rPr>
        <w:t xml:space="preserve"> </w:t>
      </w:r>
      <w:r w:rsidR="00E67A16" w:rsidRPr="00170BFC">
        <w:rPr>
          <w:rFonts w:ascii="Times New Roman" w:hAnsi="Times New Roman"/>
          <w:sz w:val="28"/>
          <w:szCs w:val="28"/>
        </w:rPr>
        <w:t>учебная</w:t>
      </w:r>
      <w:r w:rsidRPr="00170BFC">
        <w:rPr>
          <w:rFonts w:ascii="Times New Roman" w:hAnsi="Times New Roman"/>
          <w:sz w:val="28"/>
          <w:szCs w:val="28"/>
        </w:rPr>
        <w:t xml:space="preserve">. </w:t>
      </w:r>
    </w:p>
    <w:p w14:paraId="04B9F3C1" w14:textId="23E1973C" w:rsidR="001B4D05" w:rsidRPr="00170BFC" w:rsidRDefault="001B4D05" w:rsidP="001B4D0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Тип практики </w:t>
      </w:r>
      <w:r w:rsidR="00E67A16" w:rsidRPr="00170BFC">
        <w:rPr>
          <w:rFonts w:ascii="Times New Roman" w:hAnsi="Times New Roman"/>
          <w:sz w:val="28"/>
          <w:szCs w:val="28"/>
        </w:rPr>
        <w:t>–</w:t>
      </w:r>
      <w:r w:rsidRPr="00170BFC">
        <w:rPr>
          <w:rFonts w:ascii="Times New Roman" w:hAnsi="Times New Roman"/>
          <w:sz w:val="28"/>
          <w:szCs w:val="28"/>
        </w:rPr>
        <w:t xml:space="preserve"> </w:t>
      </w:r>
      <w:r w:rsidR="00586509">
        <w:rPr>
          <w:rStyle w:val="FontStyle89"/>
          <w:rFonts w:ascii="Times New Roman" w:hAnsi="Times New Roman"/>
          <w:sz w:val="28"/>
          <w:szCs w:val="28"/>
        </w:rPr>
        <w:t>ознакомительная</w:t>
      </w:r>
      <w:r w:rsidRPr="00170BFC">
        <w:rPr>
          <w:rFonts w:ascii="Times New Roman" w:hAnsi="Times New Roman"/>
          <w:sz w:val="28"/>
          <w:szCs w:val="28"/>
        </w:rPr>
        <w:t xml:space="preserve">. </w:t>
      </w:r>
    </w:p>
    <w:p w14:paraId="6CC8D787" w14:textId="23212CCF" w:rsidR="001B4D05" w:rsidRPr="00170BFC" w:rsidRDefault="001B4D05" w:rsidP="001B4D05">
      <w:pPr>
        <w:spacing w:after="0" w:line="240" w:lineRule="auto"/>
        <w:ind w:right="3330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Способ проведения практики </w:t>
      </w:r>
      <w:r w:rsidR="00233DA9" w:rsidRPr="00170BFC">
        <w:rPr>
          <w:rFonts w:ascii="Times New Roman" w:hAnsi="Times New Roman"/>
          <w:sz w:val="28"/>
          <w:szCs w:val="28"/>
        </w:rPr>
        <w:t>–</w:t>
      </w:r>
      <w:r w:rsidRPr="00170BFC">
        <w:rPr>
          <w:rFonts w:ascii="Times New Roman" w:hAnsi="Times New Roman"/>
          <w:sz w:val="28"/>
          <w:szCs w:val="28"/>
        </w:rPr>
        <w:t xml:space="preserve"> </w:t>
      </w:r>
      <w:r w:rsidR="00E67A16" w:rsidRPr="00170BFC">
        <w:rPr>
          <w:rStyle w:val="FontStyle89"/>
          <w:rFonts w:ascii="Times New Roman" w:hAnsi="Times New Roman"/>
          <w:sz w:val="28"/>
          <w:szCs w:val="28"/>
        </w:rPr>
        <w:t>стационарная, выездная</w:t>
      </w:r>
      <w:r w:rsidR="00233DA9" w:rsidRPr="00170BFC">
        <w:rPr>
          <w:rFonts w:ascii="Times New Roman" w:hAnsi="Times New Roman"/>
          <w:sz w:val="28"/>
          <w:szCs w:val="28"/>
        </w:rPr>
        <w:t>.</w:t>
      </w:r>
      <w:r w:rsidRPr="00170BFC">
        <w:rPr>
          <w:rFonts w:ascii="Times New Roman" w:hAnsi="Times New Roman"/>
          <w:sz w:val="28"/>
          <w:szCs w:val="28"/>
        </w:rPr>
        <w:t xml:space="preserve"> </w:t>
      </w:r>
    </w:p>
    <w:p w14:paraId="088C8918" w14:textId="271817CE" w:rsidR="00233DA9" w:rsidRPr="00170BFC" w:rsidRDefault="001B4D05" w:rsidP="001B4D05">
      <w:pPr>
        <w:spacing w:after="0" w:line="240" w:lineRule="auto"/>
        <w:ind w:right="3330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Форма </w:t>
      </w:r>
      <w:r w:rsidR="00233DA9" w:rsidRPr="00170BFC">
        <w:rPr>
          <w:rFonts w:ascii="Times New Roman" w:hAnsi="Times New Roman"/>
          <w:sz w:val="28"/>
          <w:szCs w:val="28"/>
        </w:rPr>
        <w:t xml:space="preserve">проведения практики – </w:t>
      </w:r>
      <w:r w:rsidR="00E67A16" w:rsidRPr="00170BFC">
        <w:rPr>
          <w:rFonts w:ascii="Times New Roman" w:hAnsi="Times New Roman"/>
          <w:sz w:val="28"/>
          <w:szCs w:val="28"/>
        </w:rPr>
        <w:t>дискретно</w:t>
      </w:r>
      <w:r w:rsidR="00233DA9" w:rsidRPr="00170BFC">
        <w:rPr>
          <w:rFonts w:ascii="Times New Roman" w:hAnsi="Times New Roman"/>
          <w:sz w:val="28"/>
          <w:szCs w:val="28"/>
        </w:rPr>
        <w:t>.</w:t>
      </w:r>
    </w:p>
    <w:p w14:paraId="70013A85" w14:textId="73AEEBC8" w:rsidR="001B4D05" w:rsidRPr="00170BFC" w:rsidRDefault="00233DA9" w:rsidP="001B4D05">
      <w:pPr>
        <w:spacing w:after="0" w:line="240" w:lineRule="auto"/>
        <w:ind w:right="3330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Продолжительность практики </w:t>
      </w:r>
      <w:r w:rsidRPr="00170BFC">
        <w:rPr>
          <w:rFonts w:ascii="Times New Roman" w:hAnsi="Times New Roman"/>
          <w:sz w:val="28"/>
          <w:szCs w:val="28"/>
        </w:rPr>
        <w:softHyphen/>
      </w:r>
      <w:r w:rsidRPr="00170BFC">
        <w:rPr>
          <w:rFonts w:ascii="Times New Roman" w:hAnsi="Times New Roman"/>
          <w:sz w:val="28"/>
          <w:szCs w:val="28"/>
        </w:rPr>
        <w:softHyphen/>
      </w:r>
      <w:r w:rsidRPr="00170BFC">
        <w:rPr>
          <w:rFonts w:ascii="Times New Roman" w:hAnsi="Times New Roman"/>
          <w:sz w:val="28"/>
          <w:szCs w:val="28"/>
        </w:rPr>
        <w:softHyphen/>
        <w:t>–</w:t>
      </w:r>
      <w:r w:rsidR="001B4D05" w:rsidRPr="00170BFC">
        <w:rPr>
          <w:rFonts w:ascii="Times New Roman" w:hAnsi="Times New Roman"/>
          <w:sz w:val="28"/>
          <w:szCs w:val="28"/>
        </w:rPr>
        <w:t xml:space="preserve"> </w:t>
      </w:r>
      <w:r w:rsidR="00586509">
        <w:rPr>
          <w:rFonts w:ascii="Times New Roman" w:hAnsi="Times New Roman"/>
          <w:sz w:val="28"/>
          <w:szCs w:val="28"/>
        </w:rPr>
        <w:t>4</w:t>
      </w:r>
      <w:r w:rsidR="00E67A16" w:rsidRPr="00170BFC">
        <w:rPr>
          <w:rFonts w:ascii="Times New Roman" w:hAnsi="Times New Roman"/>
          <w:sz w:val="28"/>
          <w:szCs w:val="28"/>
        </w:rPr>
        <w:t xml:space="preserve"> </w:t>
      </w:r>
      <w:r w:rsidRPr="00170BFC">
        <w:rPr>
          <w:rFonts w:ascii="Times New Roman" w:hAnsi="Times New Roman"/>
          <w:sz w:val="28"/>
          <w:szCs w:val="28"/>
        </w:rPr>
        <w:t>недели.</w:t>
      </w:r>
    </w:p>
    <w:p w14:paraId="65F4FFA1" w14:textId="77777777" w:rsidR="00764167" w:rsidRPr="00170BFC" w:rsidRDefault="00764167" w:rsidP="00764167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</w:p>
    <w:p w14:paraId="5D9EE36A" w14:textId="595F0AA1" w:rsidR="00764167" w:rsidRPr="00170BFC" w:rsidRDefault="00764167" w:rsidP="00764167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  <w:r w:rsidRPr="00170BFC">
        <w:rPr>
          <w:rStyle w:val="fontstyle21"/>
          <w:rFonts w:ascii="Times New Roman" w:hAnsi="Times New Roman"/>
          <w:b/>
          <w:color w:val="auto"/>
        </w:rPr>
        <w:t xml:space="preserve">Цели и задачи практики </w:t>
      </w:r>
    </w:p>
    <w:p w14:paraId="641D36C3" w14:textId="2EF21861" w:rsidR="00764167" w:rsidRPr="00170BFC" w:rsidRDefault="00764167" w:rsidP="00764167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color w:val="auto"/>
        </w:rPr>
      </w:pPr>
      <w:r w:rsidRPr="00170BFC">
        <w:rPr>
          <w:rStyle w:val="fontstyle21"/>
          <w:rFonts w:ascii="Times New Roman" w:hAnsi="Times New Roman"/>
          <w:color w:val="auto"/>
        </w:rPr>
        <w:t>Целями практики являются закрепление, систематизация и углубление теоретических знаний, полученных при изучении дисциплин</w:t>
      </w:r>
      <w:r w:rsidR="00233DA9" w:rsidRPr="00170BFC">
        <w:rPr>
          <w:rStyle w:val="fontstyle21"/>
          <w:rFonts w:ascii="Times New Roman" w:hAnsi="Times New Roman"/>
          <w:color w:val="auto"/>
        </w:rPr>
        <w:t>,</w:t>
      </w:r>
      <w:r w:rsidRPr="00170BFC">
        <w:rPr>
          <w:rStyle w:val="fontstyle21"/>
          <w:rFonts w:ascii="Times New Roman" w:hAnsi="Times New Roman"/>
          <w:color w:val="auto"/>
        </w:rPr>
        <w:t xml:space="preserve"> согласно учебному плану,</w:t>
      </w:r>
      <w:r w:rsidR="00233DA9" w:rsidRPr="00170BFC">
        <w:t xml:space="preserve"> </w:t>
      </w:r>
      <w:r w:rsidR="00233DA9" w:rsidRPr="00170BFC">
        <w:rPr>
          <w:rStyle w:val="fontstyle21"/>
          <w:rFonts w:ascii="Times New Roman" w:hAnsi="Times New Roman"/>
          <w:color w:val="auto"/>
        </w:rPr>
        <w:t>а также приобретение практического навыка для их применения,</w:t>
      </w:r>
      <w:r w:rsidRPr="00170BFC">
        <w:rPr>
          <w:rStyle w:val="fontstyle21"/>
          <w:rFonts w:ascii="Times New Roman" w:hAnsi="Times New Roman"/>
          <w:color w:val="auto"/>
        </w:rPr>
        <w:t xml:space="preserve"> формирование и развитие компетенций путем решения конкретных задач из области профессиональной деятельности.</w:t>
      </w:r>
    </w:p>
    <w:p w14:paraId="4A3DB5CF" w14:textId="693BE22A" w:rsidR="00ED4876" w:rsidRPr="00170BFC" w:rsidRDefault="00764167" w:rsidP="00764167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color w:val="auto"/>
        </w:rPr>
      </w:pPr>
      <w:r w:rsidRPr="00170BFC">
        <w:rPr>
          <w:rStyle w:val="fontstyle21"/>
          <w:rFonts w:ascii="Times New Roman" w:hAnsi="Times New Roman"/>
          <w:color w:val="auto"/>
        </w:rPr>
        <w:t>Задачи практики:</w:t>
      </w:r>
    </w:p>
    <w:p w14:paraId="5069077F" w14:textId="77777777" w:rsidR="00AC5689" w:rsidRPr="00170BFC" w:rsidRDefault="00AC5689" w:rsidP="00AC5689">
      <w:pPr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170BFC">
        <w:rPr>
          <w:rFonts w:ascii="Times New Roman" w:hAnsi="Times New Roman"/>
          <w:color w:val="333333"/>
          <w:sz w:val="28"/>
          <w:szCs w:val="28"/>
        </w:rPr>
        <w:t xml:space="preserve">- укрепление связи теоретического обучения с практической деятельностью;  </w:t>
      </w:r>
    </w:p>
    <w:p w14:paraId="68517943" w14:textId="77777777" w:rsidR="00AC5689" w:rsidRPr="00170BFC" w:rsidRDefault="00AC5689" w:rsidP="00AC5689">
      <w:pPr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170BFC">
        <w:rPr>
          <w:rFonts w:ascii="Times New Roman" w:hAnsi="Times New Roman"/>
          <w:color w:val="333333"/>
          <w:sz w:val="28"/>
          <w:szCs w:val="28"/>
        </w:rPr>
        <w:t xml:space="preserve">- участие в конкретном производственном процессе;  </w:t>
      </w:r>
    </w:p>
    <w:p w14:paraId="18A5EF49" w14:textId="77777777" w:rsidR="00AC5689" w:rsidRPr="00170BFC" w:rsidRDefault="00AC5689" w:rsidP="00AC5689">
      <w:pPr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170BFC">
        <w:rPr>
          <w:rFonts w:ascii="Times New Roman" w:hAnsi="Times New Roman"/>
          <w:color w:val="333333"/>
          <w:sz w:val="28"/>
          <w:szCs w:val="28"/>
        </w:rPr>
        <w:t xml:space="preserve">- приобретение практических навыков в будущей профессиональной деятельности;  </w:t>
      </w:r>
    </w:p>
    <w:p w14:paraId="0E714A40" w14:textId="14457429" w:rsidR="00521B46" w:rsidRPr="00170BFC" w:rsidRDefault="00AC5689" w:rsidP="00AC5689">
      <w:pPr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170BFC">
        <w:rPr>
          <w:rFonts w:ascii="Times New Roman" w:hAnsi="Times New Roman"/>
          <w:color w:val="333333"/>
          <w:sz w:val="28"/>
          <w:szCs w:val="28"/>
        </w:rPr>
        <w:t xml:space="preserve">- закрепление, углубление и систематизация теоретических знаний, полученных при изучении дисциплин профессионального блока;  </w:t>
      </w:r>
    </w:p>
    <w:p w14:paraId="06BC8F7A" w14:textId="77777777" w:rsidR="00AC5689" w:rsidRPr="00170BFC" w:rsidRDefault="00AC5689" w:rsidP="00AC568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ознакомление с содержанием основных работ и исследований, выполняемых на предприятии или в организации по месту прохождения практики;  </w:t>
      </w:r>
    </w:p>
    <w:p w14:paraId="27AE23B5" w14:textId="11E4E91F" w:rsidR="00AC5689" w:rsidRPr="00170BFC" w:rsidRDefault="00AC5689" w:rsidP="00AC568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170BFC">
        <w:rPr>
          <w:rFonts w:ascii="Times New Roman" w:hAnsi="Times New Roman"/>
          <w:color w:val="333333"/>
          <w:sz w:val="28"/>
          <w:szCs w:val="28"/>
        </w:rPr>
        <w:t xml:space="preserve">- подготовка материалов практики для возможности их использования при выполнении курсовых работ (проектов) и подготовке выпускной квалификационной работы.  </w:t>
      </w:r>
    </w:p>
    <w:p w14:paraId="47861792" w14:textId="77777777" w:rsidR="00AC5689" w:rsidRPr="00170BFC" w:rsidRDefault="00AC5689" w:rsidP="00AC5689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</w:p>
    <w:p w14:paraId="4C4A357B" w14:textId="7A5E4B07" w:rsidR="00A927E2" w:rsidRPr="00170BFC" w:rsidRDefault="00B07D5B" w:rsidP="0076558D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  <w:r w:rsidRPr="00170BFC">
        <w:rPr>
          <w:rStyle w:val="fontstyle21"/>
          <w:rFonts w:ascii="Times New Roman" w:hAnsi="Times New Roman"/>
          <w:b/>
          <w:color w:val="auto"/>
        </w:rPr>
        <w:t xml:space="preserve">Организация </w:t>
      </w:r>
      <w:r w:rsidR="003E2B77" w:rsidRPr="00170BFC">
        <w:rPr>
          <w:rStyle w:val="fontstyle21"/>
          <w:rFonts w:ascii="Times New Roman" w:hAnsi="Times New Roman"/>
          <w:b/>
          <w:color w:val="auto"/>
        </w:rPr>
        <w:t>и проведение практики</w:t>
      </w:r>
    </w:p>
    <w:p w14:paraId="08C79503" w14:textId="77B57B70" w:rsidR="009D4CDB" w:rsidRPr="00170BFC" w:rsidRDefault="00E67A16" w:rsidP="009D4CD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170BFC">
        <w:rPr>
          <w:rStyle w:val="fontstyle31"/>
          <w:rFonts w:ascii="Times New Roman" w:hAnsi="Times New Roman"/>
        </w:rPr>
        <w:t xml:space="preserve">Учебная </w:t>
      </w:r>
      <w:r w:rsidR="00490C83" w:rsidRPr="00170BFC">
        <w:rPr>
          <w:rStyle w:val="fontstyle31"/>
          <w:rFonts w:ascii="Times New Roman" w:hAnsi="Times New Roman"/>
        </w:rPr>
        <w:t xml:space="preserve"> практика</w:t>
      </w:r>
      <w:proofErr w:type="gramEnd"/>
      <w:r w:rsidR="00490C83" w:rsidRPr="00170BFC">
        <w:rPr>
          <w:rStyle w:val="fontstyle31"/>
          <w:rFonts w:ascii="Times New Roman" w:hAnsi="Times New Roman"/>
        </w:rPr>
        <w:t xml:space="preserve"> может быть реализована</w:t>
      </w:r>
      <w:r w:rsidR="00B07D5B" w:rsidRPr="00170BFC">
        <w:rPr>
          <w:rStyle w:val="fontstyle31"/>
          <w:rFonts w:ascii="Times New Roman" w:hAnsi="Times New Roman"/>
        </w:rPr>
        <w:t>:</w:t>
      </w:r>
    </w:p>
    <w:p w14:paraId="1704EE44" w14:textId="169DA296" w:rsidR="009D4CDB" w:rsidRPr="00170BFC" w:rsidRDefault="00B07D5B" w:rsidP="009D4CD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41"/>
          <w:rFonts w:ascii="Times New Roman" w:hAnsi="Times New Roman"/>
        </w:rPr>
        <w:t xml:space="preserve">- </w:t>
      </w:r>
      <w:r w:rsidRPr="00170BFC">
        <w:rPr>
          <w:rStyle w:val="fontstyle31"/>
          <w:rFonts w:ascii="Times New Roman" w:hAnsi="Times New Roman"/>
        </w:rPr>
        <w:t>в организациях, осуществляющих деятельность по профилю</w:t>
      </w:r>
      <w:r w:rsidR="001B4D05" w:rsidRPr="00170BFC">
        <w:rPr>
          <w:rStyle w:val="fontstyle31"/>
          <w:rFonts w:ascii="Times New Roman" w:hAnsi="Times New Roman"/>
        </w:rPr>
        <w:t xml:space="preserve"> </w:t>
      </w:r>
      <w:r w:rsidRPr="00170BFC">
        <w:rPr>
          <w:rStyle w:val="fontstyle31"/>
          <w:rFonts w:ascii="Times New Roman" w:hAnsi="Times New Roman"/>
        </w:rPr>
        <w:t>образовательной программы,</w:t>
      </w:r>
      <w:r w:rsidR="00B70B75" w:rsidRPr="00170BFC">
        <w:rPr>
          <w:rStyle w:val="fontstyle31"/>
          <w:rFonts w:ascii="Times New Roman" w:hAnsi="Times New Roman"/>
        </w:rPr>
        <w:t xml:space="preserve"> либо</w:t>
      </w:r>
      <w:r w:rsidRPr="00170BFC">
        <w:rPr>
          <w:rStyle w:val="fontstyle31"/>
          <w:rFonts w:ascii="Times New Roman" w:hAnsi="Times New Roman"/>
        </w:rPr>
        <w:t xml:space="preserve"> в структурном подразделении профильной организации,</w:t>
      </w:r>
      <w:r w:rsidR="001B4D05" w:rsidRPr="00170BFC">
        <w:rPr>
          <w:rStyle w:val="fontstyle31"/>
          <w:rFonts w:ascii="Times New Roman" w:hAnsi="Times New Roman"/>
        </w:rPr>
        <w:t xml:space="preserve"> </w:t>
      </w:r>
      <w:r w:rsidRPr="00170BFC">
        <w:rPr>
          <w:rStyle w:val="fontstyle31"/>
          <w:rFonts w:ascii="Times New Roman" w:hAnsi="Times New Roman"/>
        </w:rPr>
        <w:t>предназначенном для проведения практической подготовки, на основании</w:t>
      </w:r>
      <w:r w:rsidR="001B4D05" w:rsidRPr="00170BFC">
        <w:rPr>
          <w:rStyle w:val="fontstyle31"/>
          <w:rFonts w:ascii="Times New Roman" w:hAnsi="Times New Roman"/>
        </w:rPr>
        <w:t xml:space="preserve"> </w:t>
      </w:r>
      <w:r w:rsidRPr="00170BFC">
        <w:rPr>
          <w:rStyle w:val="fontstyle31"/>
          <w:rFonts w:ascii="Times New Roman" w:hAnsi="Times New Roman"/>
        </w:rPr>
        <w:t>договора, заключаемого между ДГТУ и профильной организацией</w:t>
      </w:r>
      <w:r w:rsidRPr="00170BFC">
        <w:rPr>
          <w:rStyle w:val="fontstyle41"/>
          <w:rFonts w:ascii="Times New Roman" w:hAnsi="Times New Roman"/>
        </w:rPr>
        <w:t>;</w:t>
      </w:r>
    </w:p>
    <w:p w14:paraId="31B5D81B" w14:textId="68174E13" w:rsidR="009D4CDB" w:rsidRPr="00170BFC" w:rsidRDefault="00B07D5B" w:rsidP="009D4CD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41"/>
          <w:rFonts w:ascii="Times New Roman" w:hAnsi="Times New Roman"/>
        </w:rPr>
        <w:lastRenderedPageBreak/>
        <w:t xml:space="preserve">- </w:t>
      </w:r>
      <w:r w:rsidRPr="00170BFC">
        <w:rPr>
          <w:rStyle w:val="fontstyle31"/>
          <w:rFonts w:ascii="Times New Roman" w:hAnsi="Times New Roman"/>
        </w:rPr>
        <w:t>в структурных подразделениях ДГТУ</w:t>
      </w:r>
      <w:r w:rsidRPr="00170BFC">
        <w:rPr>
          <w:rStyle w:val="fontstyle41"/>
          <w:rFonts w:ascii="Times New Roman" w:hAnsi="Times New Roman"/>
        </w:rPr>
        <w:t xml:space="preserve">, </w:t>
      </w:r>
      <w:r w:rsidRPr="00170BFC">
        <w:rPr>
          <w:rStyle w:val="fontstyle31"/>
          <w:rFonts w:ascii="Times New Roman" w:hAnsi="Times New Roman"/>
        </w:rPr>
        <w:t>предназначенных для</w:t>
      </w:r>
      <w:r w:rsidR="00ED4876" w:rsidRPr="00170BFC">
        <w:rPr>
          <w:rStyle w:val="fontstyle31"/>
          <w:rFonts w:ascii="Times New Roman" w:hAnsi="Times New Roman"/>
        </w:rPr>
        <w:t xml:space="preserve"> </w:t>
      </w:r>
      <w:r w:rsidRPr="00170BFC">
        <w:rPr>
          <w:rStyle w:val="fontstyle31"/>
          <w:rFonts w:ascii="Times New Roman" w:hAnsi="Times New Roman"/>
        </w:rPr>
        <w:t>проведения практи</w:t>
      </w:r>
      <w:r w:rsidR="00ED4876" w:rsidRPr="00170BFC">
        <w:rPr>
          <w:rStyle w:val="fontstyle31"/>
          <w:rFonts w:ascii="Times New Roman" w:hAnsi="Times New Roman"/>
        </w:rPr>
        <w:t>ки</w:t>
      </w:r>
      <w:r w:rsidR="00067D6E" w:rsidRPr="00170BFC">
        <w:rPr>
          <w:rStyle w:val="fontstyle21"/>
          <w:rFonts w:ascii="Times New Roman" w:hAnsi="Times New Roman"/>
        </w:rPr>
        <w:t xml:space="preserve"> обучающихся (по профилю образовательной программы).</w:t>
      </w:r>
    </w:p>
    <w:p w14:paraId="08AB4BFA" w14:textId="483FC820" w:rsidR="003F58AE" w:rsidRPr="00170BFC" w:rsidRDefault="00B07D5B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01"/>
          <w:rFonts w:ascii="Times New Roman" w:hAnsi="Times New Roman"/>
        </w:rPr>
        <w:t>При</w:t>
      </w:r>
      <w:r w:rsidR="00F5473C" w:rsidRPr="00170BFC">
        <w:rPr>
          <w:rStyle w:val="fontstyle01"/>
          <w:rFonts w:ascii="Times New Roman" w:hAnsi="Times New Roman"/>
        </w:rPr>
        <w:t xml:space="preserve"> прохождении практи</w:t>
      </w:r>
      <w:r w:rsidRPr="00170BFC">
        <w:rPr>
          <w:rStyle w:val="fontstyle01"/>
          <w:rFonts w:ascii="Times New Roman" w:hAnsi="Times New Roman"/>
        </w:rPr>
        <w:t>ки в структурном подразделении ДГТУ, заключение договора о практической</w:t>
      </w:r>
      <w:r w:rsidR="00F5473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подготовке обучающихся ДГТУ не предусматривается.</w:t>
      </w:r>
    </w:p>
    <w:p w14:paraId="0F58548A" w14:textId="1FEE6A5D" w:rsidR="003F58AE" w:rsidRPr="00170BFC" w:rsidRDefault="00B07D5B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01"/>
          <w:rFonts w:ascii="Times New Roman" w:hAnsi="Times New Roman"/>
        </w:rPr>
        <w:t>На весь период прохождения практической подготовки на обучающихся</w:t>
      </w:r>
      <w:r w:rsidR="00F5473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распространяются правила охраны труда, а также правила внутреннего трудовог</w:t>
      </w:r>
      <w:r w:rsidR="00F5473C" w:rsidRPr="00170BFC">
        <w:rPr>
          <w:rStyle w:val="fontstyle01"/>
          <w:rFonts w:ascii="Times New Roman" w:hAnsi="Times New Roman"/>
        </w:rPr>
        <w:t xml:space="preserve">о </w:t>
      </w:r>
      <w:r w:rsidRPr="00170BFC">
        <w:rPr>
          <w:rStyle w:val="fontstyle01"/>
          <w:rFonts w:ascii="Times New Roman" w:hAnsi="Times New Roman"/>
        </w:rPr>
        <w:t>распорядка, действующие в профильных организациях</w:t>
      </w:r>
      <w:r w:rsidRPr="00170BFC">
        <w:rPr>
          <w:rStyle w:val="fontstyle21"/>
          <w:rFonts w:ascii="Times New Roman" w:hAnsi="Times New Roman"/>
        </w:rPr>
        <w:t>.</w:t>
      </w:r>
    </w:p>
    <w:p w14:paraId="5FF8FFBB" w14:textId="19B734DD" w:rsidR="003F58AE" w:rsidRPr="00170BFC" w:rsidRDefault="00B07D5B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01"/>
          <w:rFonts w:ascii="Times New Roman" w:hAnsi="Times New Roman"/>
        </w:rPr>
        <w:t>При наличии в профильной организации или ДГТУ вакантной</w:t>
      </w:r>
      <w:r w:rsidR="00F5473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должности, работа на которой соответствует требованиям к содержанию</w:t>
      </w:r>
      <w:r w:rsidR="00F5473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практической подготовки, с обучающимся может быть заключен срочный</w:t>
      </w:r>
      <w:r w:rsidR="00F5473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трудовой договор о замещении такой должности.</w:t>
      </w:r>
    </w:p>
    <w:p w14:paraId="1770EB2C" w14:textId="7E0B0846" w:rsidR="003F58AE" w:rsidRPr="00170BFC" w:rsidRDefault="00B07D5B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01"/>
          <w:rFonts w:ascii="Times New Roman" w:hAnsi="Times New Roman"/>
        </w:rPr>
        <w:t>Обучающиеся, заключившие контракт с будущими работодателями</w:t>
      </w:r>
      <w:r w:rsidR="00F5473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(договор о целевом обучении) или совмещающие обучение с трудовой</w:t>
      </w:r>
      <w:r w:rsidR="00F5473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деятельностью в профильных организациях, вправе проходить в этих организациях</w:t>
      </w:r>
      <w:r w:rsidR="00F5473C" w:rsidRPr="00170BFC">
        <w:rPr>
          <w:rStyle w:val="fontstyle01"/>
          <w:rFonts w:ascii="Times New Roman" w:hAnsi="Times New Roman"/>
        </w:rPr>
        <w:t xml:space="preserve"> практику</w:t>
      </w:r>
      <w:r w:rsidRPr="00170BFC">
        <w:rPr>
          <w:rStyle w:val="fontstyle01"/>
          <w:rFonts w:ascii="Times New Roman" w:hAnsi="Times New Roman"/>
        </w:rPr>
        <w:t xml:space="preserve"> в случае, если профессиональная деятельность, осуществляемая ими в указанных профильных организациях, соответствует целям</w:t>
      </w:r>
      <w:r w:rsidR="00F5473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осваив</w:t>
      </w:r>
      <w:r w:rsidR="00AC5689" w:rsidRPr="00170BFC">
        <w:rPr>
          <w:rStyle w:val="fontstyle01"/>
          <w:rFonts w:ascii="Times New Roman" w:hAnsi="Times New Roman"/>
        </w:rPr>
        <w:t>аемой образовательной программы и целями практики.</w:t>
      </w:r>
    </w:p>
    <w:p w14:paraId="0E36CA62" w14:textId="7D4AAB2F" w:rsidR="00124142" w:rsidRPr="00170BFC" w:rsidRDefault="00124142" w:rsidP="0012414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21"/>
          <w:rFonts w:ascii="Times New Roman" w:hAnsi="Times New Roman"/>
        </w:rPr>
        <w:t>До начала практики проводит</w:t>
      </w:r>
      <w:r w:rsidR="00B70B75" w:rsidRPr="00170BFC">
        <w:rPr>
          <w:rStyle w:val="fontstyle21"/>
          <w:rFonts w:ascii="Times New Roman" w:hAnsi="Times New Roman"/>
        </w:rPr>
        <w:t>ся</w:t>
      </w:r>
      <w:r w:rsidRPr="00170BFC">
        <w:rPr>
          <w:rStyle w:val="fontstyle21"/>
          <w:rFonts w:ascii="Times New Roman" w:hAnsi="Times New Roman"/>
        </w:rPr>
        <w:t xml:space="preserve"> </w:t>
      </w:r>
      <w:r w:rsidR="00B70B75" w:rsidRPr="00170BFC">
        <w:rPr>
          <w:rStyle w:val="fontstyle21"/>
          <w:rFonts w:ascii="Times New Roman" w:hAnsi="Times New Roman"/>
        </w:rPr>
        <w:t>организационное</w:t>
      </w:r>
      <w:r w:rsidRPr="00170BFC">
        <w:rPr>
          <w:rStyle w:val="fontstyle21"/>
          <w:rFonts w:ascii="Times New Roman" w:hAnsi="Times New Roman"/>
        </w:rPr>
        <w:t xml:space="preserve"> собрание обучающихся с участием</w:t>
      </w:r>
      <w:r w:rsidR="00ED4876" w:rsidRPr="00170BFC">
        <w:rPr>
          <w:rStyle w:val="fontstyle21"/>
          <w:rFonts w:ascii="Times New Roman" w:hAnsi="Times New Roman"/>
        </w:rPr>
        <w:t xml:space="preserve"> </w:t>
      </w:r>
      <w:r w:rsidRPr="00170BFC">
        <w:rPr>
          <w:rStyle w:val="fontstyle21"/>
          <w:rFonts w:ascii="Times New Roman" w:hAnsi="Times New Roman"/>
        </w:rPr>
        <w:t>руководителей практической подготовки</w:t>
      </w:r>
      <w:r w:rsidR="00B70B75" w:rsidRPr="00170BFC">
        <w:rPr>
          <w:rStyle w:val="fontstyle21"/>
          <w:rFonts w:ascii="Times New Roman" w:hAnsi="Times New Roman"/>
        </w:rPr>
        <w:t xml:space="preserve"> от ДГТУ</w:t>
      </w:r>
      <w:r w:rsidRPr="00170BFC">
        <w:rPr>
          <w:rStyle w:val="fontstyle21"/>
          <w:rFonts w:ascii="Times New Roman" w:hAnsi="Times New Roman"/>
        </w:rPr>
        <w:t xml:space="preserve"> для обсуждения целей, задач и</w:t>
      </w:r>
      <w:r w:rsidR="00ED4876" w:rsidRPr="00170BFC">
        <w:rPr>
          <w:rStyle w:val="fontstyle21"/>
          <w:rFonts w:ascii="Times New Roman" w:hAnsi="Times New Roman"/>
        </w:rPr>
        <w:t xml:space="preserve"> </w:t>
      </w:r>
      <w:r w:rsidRPr="00170BFC">
        <w:rPr>
          <w:rStyle w:val="fontstyle21"/>
          <w:rFonts w:ascii="Times New Roman" w:hAnsi="Times New Roman"/>
        </w:rPr>
        <w:t>особенностей предстоящей практики. Обучающимся выдаются индивидуальные</w:t>
      </w:r>
      <w:r w:rsidR="00ED4876" w:rsidRPr="00170BFC">
        <w:rPr>
          <w:rStyle w:val="fontstyle21"/>
          <w:rFonts w:ascii="Times New Roman" w:hAnsi="Times New Roman"/>
        </w:rPr>
        <w:t xml:space="preserve"> </w:t>
      </w:r>
      <w:r w:rsidRPr="00170BFC">
        <w:rPr>
          <w:rStyle w:val="fontstyle21"/>
          <w:rFonts w:ascii="Times New Roman" w:hAnsi="Times New Roman"/>
        </w:rPr>
        <w:t>задания, рабоч</w:t>
      </w:r>
      <w:r w:rsidR="00B70B75" w:rsidRPr="00170BFC">
        <w:rPr>
          <w:rStyle w:val="fontstyle21"/>
          <w:rFonts w:ascii="Times New Roman" w:hAnsi="Times New Roman"/>
        </w:rPr>
        <w:t>ая программа</w:t>
      </w:r>
      <w:r w:rsidRPr="00170BFC">
        <w:rPr>
          <w:rStyle w:val="fontstyle21"/>
          <w:rFonts w:ascii="Times New Roman" w:hAnsi="Times New Roman"/>
        </w:rPr>
        <w:t xml:space="preserve"> практики, методические указания</w:t>
      </w:r>
      <w:r w:rsidR="000E766B" w:rsidRPr="00170BFC">
        <w:rPr>
          <w:rStyle w:val="fontstyle21"/>
          <w:rFonts w:ascii="Times New Roman" w:hAnsi="Times New Roman"/>
        </w:rPr>
        <w:t xml:space="preserve"> по практической подготовке (если они не были получены ранее)</w:t>
      </w:r>
      <w:r w:rsidRPr="00170BFC">
        <w:rPr>
          <w:rStyle w:val="fontstyle21"/>
          <w:rFonts w:ascii="Times New Roman" w:hAnsi="Times New Roman"/>
        </w:rPr>
        <w:t xml:space="preserve"> и другие необходимые</w:t>
      </w:r>
      <w:r w:rsidR="00ED4876" w:rsidRPr="00170BFC">
        <w:rPr>
          <w:rStyle w:val="fontstyle21"/>
          <w:rFonts w:ascii="Times New Roman" w:hAnsi="Times New Roman"/>
        </w:rPr>
        <w:t xml:space="preserve"> </w:t>
      </w:r>
      <w:r w:rsidR="000E766B" w:rsidRPr="00170BFC">
        <w:rPr>
          <w:rStyle w:val="fontstyle21"/>
          <w:rFonts w:ascii="Times New Roman" w:hAnsi="Times New Roman"/>
        </w:rPr>
        <w:t>документы и материалы.</w:t>
      </w:r>
    </w:p>
    <w:p w14:paraId="46615ED2" w14:textId="6280DA31" w:rsidR="00E1544E" w:rsidRPr="00170BFC" w:rsidRDefault="00E1544E" w:rsidP="00F5473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</w:p>
    <w:p w14:paraId="28F39FFF" w14:textId="45BF6621" w:rsidR="005E1C79" w:rsidRPr="00170BFC" w:rsidRDefault="00371D92" w:rsidP="00A927E2">
      <w:pPr>
        <w:spacing w:after="0" w:line="240" w:lineRule="auto"/>
        <w:ind w:firstLine="567"/>
        <w:jc w:val="both"/>
        <w:rPr>
          <w:rStyle w:val="fontstyle01"/>
          <w:rFonts w:ascii="Times New Roman" w:hAnsi="Times New Roman"/>
          <w:b/>
        </w:rPr>
      </w:pPr>
      <w:r w:rsidRPr="00170BFC">
        <w:rPr>
          <w:rStyle w:val="fontstyle01"/>
          <w:rFonts w:ascii="Times New Roman" w:hAnsi="Times New Roman"/>
          <w:b/>
        </w:rPr>
        <w:t>Права и о</w:t>
      </w:r>
      <w:r w:rsidR="00B07D5B" w:rsidRPr="00170BFC">
        <w:rPr>
          <w:rStyle w:val="fontstyle01"/>
          <w:rFonts w:ascii="Times New Roman" w:hAnsi="Times New Roman"/>
          <w:b/>
        </w:rPr>
        <w:t>бязанности обучающихся</w:t>
      </w:r>
      <w:r w:rsidR="00391AC1" w:rsidRPr="00170BFC">
        <w:rPr>
          <w:rStyle w:val="fontstyle01"/>
          <w:rFonts w:ascii="Times New Roman" w:hAnsi="Times New Roman"/>
          <w:b/>
        </w:rPr>
        <w:t xml:space="preserve"> при прохождении практики</w:t>
      </w:r>
    </w:p>
    <w:p w14:paraId="78A87411" w14:textId="634AB34C" w:rsidR="00F5473C" w:rsidRPr="00170BFC" w:rsidRDefault="00B07D5B" w:rsidP="00A927E2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</w:rPr>
      </w:pPr>
      <w:r w:rsidRPr="00170BFC">
        <w:rPr>
          <w:rStyle w:val="fontstyle21"/>
          <w:rFonts w:ascii="Times New Roman" w:hAnsi="Times New Roman"/>
        </w:rPr>
        <w:t xml:space="preserve">Обучающиеся при прохождении </w:t>
      </w:r>
      <w:r w:rsidR="007E6EDC" w:rsidRPr="00170BFC">
        <w:rPr>
          <w:rStyle w:val="fontstyle21"/>
          <w:rFonts w:ascii="Times New Roman" w:hAnsi="Times New Roman"/>
        </w:rPr>
        <w:t>практики</w:t>
      </w:r>
      <w:r w:rsidRPr="00170BFC">
        <w:rPr>
          <w:rStyle w:val="fontstyle21"/>
          <w:rFonts w:ascii="Times New Roman" w:hAnsi="Times New Roman"/>
        </w:rPr>
        <w:t xml:space="preserve"> обязаны</w:t>
      </w:r>
      <w:r w:rsidR="00F5473C" w:rsidRPr="00170BFC">
        <w:rPr>
          <w:rStyle w:val="fontstyle21"/>
          <w:rFonts w:ascii="Times New Roman" w:hAnsi="Times New Roman"/>
        </w:rPr>
        <w:t>:</w:t>
      </w:r>
    </w:p>
    <w:p w14:paraId="642FDE6E" w14:textId="5C21432B" w:rsidR="005E1C79" w:rsidRPr="00170BFC" w:rsidRDefault="00F5473C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21"/>
          <w:rFonts w:ascii="Times New Roman" w:hAnsi="Times New Roman"/>
        </w:rPr>
        <w:t>-</w:t>
      </w:r>
      <w:r w:rsidR="00B07D5B" w:rsidRPr="00170BFC">
        <w:rPr>
          <w:rStyle w:val="fontstyle21"/>
          <w:rFonts w:ascii="Times New Roman" w:hAnsi="Times New Roman"/>
        </w:rPr>
        <w:t xml:space="preserve"> не</w:t>
      </w:r>
      <w:r w:rsidRPr="00170BFC">
        <w:rPr>
          <w:rStyle w:val="fontstyle21"/>
          <w:rFonts w:ascii="Times New Roman" w:hAnsi="Times New Roman"/>
        </w:rPr>
        <w:t xml:space="preserve"> </w:t>
      </w:r>
      <w:r w:rsidR="00B07D5B" w:rsidRPr="00170BFC">
        <w:rPr>
          <w:rStyle w:val="fontstyle21"/>
          <w:rFonts w:ascii="Times New Roman" w:hAnsi="Times New Roman"/>
        </w:rPr>
        <w:t>позднее</w:t>
      </w:r>
      <w:r w:rsidR="00AC5689" w:rsidRPr="00170BFC">
        <w:rPr>
          <w:rStyle w:val="fontstyle21"/>
          <w:rFonts w:ascii="Times New Roman" w:hAnsi="Times New Roman"/>
        </w:rPr>
        <w:t>,</w:t>
      </w:r>
      <w:r w:rsidR="00B07D5B" w:rsidRPr="00170BFC">
        <w:rPr>
          <w:rStyle w:val="fontstyle21"/>
          <w:rFonts w:ascii="Times New Roman" w:hAnsi="Times New Roman"/>
        </w:rPr>
        <w:t xml:space="preserve"> чем за неделю до начала </w:t>
      </w:r>
      <w:r w:rsidR="007E6EDC" w:rsidRPr="00170BFC">
        <w:rPr>
          <w:rStyle w:val="fontstyle21"/>
          <w:rFonts w:ascii="Times New Roman" w:hAnsi="Times New Roman"/>
        </w:rPr>
        <w:t>практики</w:t>
      </w:r>
      <w:r w:rsidR="00AC5689" w:rsidRPr="00170BFC">
        <w:rPr>
          <w:rStyle w:val="fontstyle21"/>
          <w:rFonts w:ascii="Times New Roman" w:hAnsi="Times New Roman"/>
        </w:rPr>
        <w:t>,</w:t>
      </w:r>
      <w:r w:rsidR="00B07D5B" w:rsidRPr="00170BFC">
        <w:rPr>
          <w:rStyle w:val="fontstyle21"/>
          <w:rFonts w:ascii="Times New Roman" w:hAnsi="Times New Roman"/>
        </w:rPr>
        <w:t xml:space="preserve"> пройти собеседование</w:t>
      </w:r>
      <w:r w:rsidR="0064281E" w:rsidRPr="00170BFC">
        <w:rPr>
          <w:rStyle w:val="fontstyle21"/>
          <w:rFonts w:ascii="Times New Roman" w:hAnsi="Times New Roman"/>
        </w:rPr>
        <w:t xml:space="preserve"> </w:t>
      </w:r>
      <w:r w:rsidR="0064281E" w:rsidRPr="00170BFC">
        <w:rPr>
          <w:rStyle w:val="fontstyle01"/>
          <w:rFonts w:ascii="Times New Roman" w:hAnsi="Times New Roman"/>
        </w:rPr>
        <w:t xml:space="preserve">с руководителем практической подготовки от ДГТУ и </w:t>
      </w:r>
      <w:r w:rsidR="000E766B" w:rsidRPr="00170BFC">
        <w:rPr>
          <w:rStyle w:val="fontstyle01"/>
          <w:rFonts w:ascii="Times New Roman" w:hAnsi="Times New Roman"/>
        </w:rPr>
        <w:t>обсудить</w:t>
      </w:r>
      <w:r w:rsidR="0064281E" w:rsidRPr="00170BFC">
        <w:rPr>
          <w:rStyle w:val="fontstyle01"/>
          <w:rFonts w:ascii="Times New Roman" w:hAnsi="Times New Roman"/>
        </w:rPr>
        <w:t xml:space="preserve"> задание на</w:t>
      </w:r>
      <w:r w:rsidRPr="00170BFC">
        <w:rPr>
          <w:rStyle w:val="fontstyle01"/>
          <w:rFonts w:ascii="Times New Roman" w:hAnsi="Times New Roman"/>
        </w:rPr>
        <w:t xml:space="preserve"> </w:t>
      </w:r>
      <w:r w:rsidR="007E6EDC" w:rsidRPr="00170BFC">
        <w:rPr>
          <w:rStyle w:val="fontstyle01"/>
          <w:rFonts w:ascii="Times New Roman" w:hAnsi="Times New Roman"/>
        </w:rPr>
        <w:t>практику</w:t>
      </w:r>
      <w:r w:rsidRPr="00170BFC">
        <w:rPr>
          <w:rStyle w:val="fontstyle01"/>
          <w:rFonts w:ascii="Times New Roman" w:hAnsi="Times New Roman"/>
        </w:rPr>
        <w:t>;</w:t>
      </w:r>
    </w:p>
    <w:p w14:paraId="70848EAC" w14:textId="2DBE5E81" w:rsidR="005E1C79" w:rsidRPr="00170BFC" w:rsidRDefault="00F5473C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01"/>
          <w:rFonts w:ascii="Times New Roman" w:hAnsi="Times New Roman"/>
        </w:rPr>
        <w:t>- с</w:t>
      </w:r>
      <w:r w:rsidR="0064281E" w:rsidRPr="00170BFC">
        <w:rPr>
          <w:rStyle w:val="fontstyle01"/>
          <w:rFonts w:ascii="Times New Roman" w:hAnsi="Times New Roman"/>
        </w:rPr>
        <w:t>облюдать установленные сроки практи</w:t>
      </w:r>
      <w:r w:rsidR="007E6EDC" w:rsidRPr="00170BFC">
        <w:rPr>
          <w:rStyle w:val="fontstyle01"/>
          <w:rFonts w:ascii="Times New Roman" w:hAnsi="Times New Roman"/>
        </w:rPr>
        <w:t>ки;</w:t>
      </w:r>
    </w:p>
    <w:p w14:paraId="3276F09C" w14:textId="46F6FD79" w:rsidR="005E1C79" w:rsidRPr="00170BFC" w:rsidRDefault="0064281E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21"/>
          <w:rFonts w:ascii="Times New Roman" w:hAnsi="Times New Roman"/>
        </w:rPr>
        <w:t xml:space="preserve">- </w:t>
      </w:r>
      <w:r w:rsidRPr="00170BFC">
        <w:rPr>
          <w:rStyle w:val="fontstyle01"/>
          <w:rFonts w:ascii="Times New Roman" w:hAnsi="Times New Roman"/>
        </w:rPr>
        <w:t>изучить и соблюдать правила охраны труда и пожарной безопасности,</w:t>
      </w:r>
      <w:r w:rsidR="007E6ED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соблюдать правила внутреннего трудового распорядка профильной организации, в</w:t>
      </w:r>
      <w:r w:rsidR="007E6EDC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которой проходит практика;</w:t>
      </w:r>
    </w:p>
    <w:p w14:paraId="66FBCF07" w14:textId="26FCCC5A" w:rsidR="005E1C79" w:rsidRPr="00170BFC" w:rsidRDefault="0064281E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21"/>
          <w:rFonts w:ascii="Times New Roman" w:hAnsi="Times New Roman"/>
        </w:rPr>
        <w:t xml:space="preserve">- </w:t>
      </w:r>
      <w:r w:rsidRPr="00170BFC">
        <w:rPr>
          <w:rStyle w:val="fontstyle01"/>
          <w:rFonts w:ascii="Times New Roman" w:hAnsi="Times New Roman"/>
        </w:rPr>
        <w:t>выполнять индивидуальные задания</w:t>
      </w:r>
      <w:r w:rsidR="008B7D02" w:rsidRPr="00170BFC">
        <w:rPr>
          <w:rStyle w:val="fontstyle01"/>
          <w:rFonts w:ascii="Times New Roman" w:hAnsi="Times New Roman"/>
        </w:rPr>
        <w:t xml:space="preserve"> по</w:t>
      </w:r>
      <w:r w:rsidRPr="00170BFC">
        <w:rPr>
          <w:rStyle w:val="fontstyle01"/>
          <w:rFonts w:ascii="Times New Roman" w:hAnsi="Times New Roman"/>
        </w:rPr>
        <w:t xml:space="preserve"> практи</w:t>
      </w:r>
      <w:r w:rsidR="007E6EDC" w:rsidRPr="00170BFC">
        <w:rPr>
          <w:rStyle w:val="fontstyle01"/>
          <w:rFonts w:ascii="Times New Roman" w:hAnsi="Times New Roman"/>
        </w:rPr>
        <w:t>к</w:t>
      </w:r>
      <w:r w:rsidR="008B7D02" w:rsidRPr="00170BFC">
        <w:rPr>
          <w:rStyle w:val="fontstyle01"/>
          <w:rFonts w:ascii="Times New Roman" w:hAnsi="Times New Roman"/>
        </w:rPr>
        <w:t>е</w:t>
      </w:r>
      <w:r w:rsidR="007E6EDC" w:rsidRPr="00170BFC">
        <w:rPr>
          <w:rStyle w:val="fontstyle01"/>
          <w:rFonts w:ascii="Times New Roman" w:hAnsi="Times New Roman"/>
        </w:rPr>
        <w:t>;</w:t>
      </w:r>
    </w:p>
    <w:p w14:paraId="7F794EE3" w14:textId="2C110871" w:rsidR="00B07D5B" w:rsidRPr="00170BFC" w:rsidRDefault="007E6EDC" w:rsidP="00A927E2">
      <w:pPr>
        <w:spacing w:after="0" w:line="240" w:lineRule="auto"/>
        <w:ind w:firstLine="567"/>
        <w:jc w:val="both"/>
        <w:rPr>
          <w:rStyle w:val="fontstyle01"/>
          <w:rFonts w:ascii="Times New Roman" w:hAnsi="Times New Roman"/>
        </w:rPr>
      </w:pPr>
      <w:r w:rsidRPr="00170BFC">
        <w:rPr>
          <w:rStyle w:val="fontstyle01"/>
          <w:rFonts w:ascii="Times New Roman" w:hAnsi="Times New Roman"/>
        </w:rPr>
        <w:t>- с</w:t>
      </w:r>
      <w:r w:rsidR="0064281E" w:rsidRPr="00170BFC">
        <w:rPr>
          <w:rStyle w:val="fontstyle01"/>
          <w:rFonts w:ascii="Times New Roman" w:hAnsi="Times New Roman"/>
        </w:rPr>
        <w:t xml:space="preserve">оставить отчет </w:t>
      </w:r>
      <w:r w:rsidR="004032D6" w:rsidRPr="00170BFC">
        <w:rPr>
          <w:rStyle w:val="fontstyle01"/>
          <w:rFonts w:ascii="Times New Roman" w:hAnsi="Times New Roman"/>
        </w:rPr>
        <w:t xml:space="preserve">по </w:t>
      </w:r>
      <w:r w:rsidR="0064281E" w:rsidRPr="00170BFC">
        <w:rPr>
          <w:rStyle w:val="fontstyle01"/>
          <w:rFonts w:ascii="Times New Roman" w:hAnsi="Times New Roman"/>
        </w:rPr>
        <w:t>практик</w:t>
      </w:r>
      <w:r w:rsidR="004032D6" w:rsidRPr="00170BFC">
        <w:rPr>
          <w:rStyle w:val="fontstyle01"/>
          <w:rFonts w:ascii="Times New Roman" w:hAnsi="Times New Roman"/>
        </w:rPr>
        <w:t>е</w:t>
      </w:r>
      <w:r w:rsidR="0064281E" w:rsidRPr="00170BFC">
        <w:rPr>
          <w:rStyle w:val="fontstyle01"/>
          <w:rFonts w:ascii="Times New Roman" w:hAnsi="Times New Roman"/>
        </w:rPr>
        <w:t>, представить его руководителям практической подготовки и</w:t>
      </w:r>
      <w:r w:rsidR="004032D6" w:rsidRPr="00170BFC">
        <w:rPr>
          <w:rStyle w:val="fontstyle01"/>
          <w:rFonts w:ascii="Times New Roman" w:hAnsi="Times New Roman"/>
        </w:rPr>
        <w:t>,</w:t>
      </w:r>
      <w:r w:rsidR="0064281E" w:rsidRPr="00170BFC">
        <w:rPr>
          <w:rStyle w:val="fontstyle01"/>
          <w:rFonts w:ascii="Times New Roman" w:hAnsi="Times New Roman"/>
        </w:rPr>
        <w:t xml:space="preserve"> в</w:t>
      </w:r>
      <w:r w:rsidRPr="00170BFC">
        <w:rPr>
          <w:rStyle w:val="fontstyle01"/>
          <w:rFonts w:ascii="Times New Roman" w:hAnsi="Times New Roman"/>
        </w:rPr>
        <w:t xml:space="preserve"> </w:t>
      </w:r>
      <w:r w:rsidR="0064281E" w:rsidRPr="00170BFC">
        <w:rPr>
          <w:rStyle w:val="fontstyle01"/>
          <w:rFonts w:ascii="Times New Roman" w:hAnsi="Times New Roman"/>
        </w:rPr>
        <w:t>установленные сроки</w:t>
      </w:r>
      <w:r w:rsidR="004032D6" w:rsidRPr="00170BFC">
        <w:rPr>
          <w:rStyle w:val="fontstyle01"/>
          <w:rFonts w:ascii="Times New Roman" w:hAnsi="Times New Roman"/>
        </w:rPr>
        <w:t>,</w:t>
      </w:r>
      <w:r w:rsidR="0064281E" w:rsidRPr="00170BFC">
        <w:rPr>
          <w:rStyle w:val="fontstyle01"/>
          <w:rFonts w:ascii="Times New Roman" w:hAnsi="Times New Roman"/>
        </w:rPr>
        <w:t xml:space="preserve"> защитить </w:t>
      </w:r>
      <w:r w:rsidR="004032D6" w:rsidRPr="00170BFC">
        <w:rPr>
          <w:rStyle w:val="fontstyle01"/>
          <w:rFonts w:ascii="Times New Roman" w:hAnsi="Times New Roman"/>
        </w:rPr>
        <w:t>его</w:t>
      </w:r>
      <w:r w:rsidRPr="00170BFC">
        <w:rPr>
          <w:rStyle w:val="fontstyle01"/>
          <w:rFonts w:ascii="Times New Roman" w:hAnsi="Times New Roman"/>
        </w:rPr>
        <w:t>.</w:t>
      </w:r>
    </w:p>
    <w:p w14:paraId="5FB457D3" w14:textId="77777777" w:rsidR="00F5473C" w:rsidRPr="00170BFC" w:rsidRDefault="00F5473C" w:rsidP="00F5473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21"/>
          <w:rFonts w:ascii="Times New Roman" w:hAnsi="Times New Roman"/>
        </w:rPr>
        <w:t>Обучающийся имеет право сменить профильную организацию при мотивированном отказе или</w:t>
      </w:r>
      <w:r w:rsidRPr="00170BFC">
        <w:rPr>
          <w:rStyle w:val="fontstyle01"/>
          <w:rFonts w:ascii="Times New Roman" w:hAnsi="Times New Roman"/>
        </w:rPr>
        <w:t xml:space="preserve">, </w:t>
      </w:r>
      <w:r w:rsidRPr="00170BFC">
        <w:rPr>
          <w:rStyle w:val="fontstyle21"/>
          <w:rFonts w:ascii="Times New Roman" w:hAnsi="Times New Roman"/>
        </w:rPr>
        <w:t>в случае наличия самостоятельно найденного обучающимся места прохождения практики</w:t>
      </w:r>
      <w:r w:rsidRPr="00170BFC">
        <w:rPr>
          <w:rStyle w:val="fontstyle01"/>
          <w:rFonts w:ascii="Times New Roman" w:hAnsi="Times New Roman"/>
        </w:rPr>
        <w:t xml:space="preserve">, </w:t>
      </w:r>
      <w:r w:rsidRPr="00170BFC">
        <w:rPr>
          <w:rStyle w:val="fontstyle21"/>
          <w:rFonts w:ascii="Times New Roman" w:hAnsi="Times New Roman"/>
        </w:rPr>
        <w:t xml:space="preserve">заключить индивидуальный договор </w:t>
      </w:r>
      <w:r w:rsidRPr="00170BFC">
        <w:rPr>
          <w:rStyle w:val="fontstyle01"/>
          <w:rFonts w:ascii="Times New Roman" w:hAnsi="Times New Roman"/>
        </w:rPr>
        <w:t>о практической подготовке (за исключением юридических лиц</w:t>
      </w:r>
      <w:r w:rsidRPr="00170BFC">
        <w:rPr>
          <w:rStyle w:val="fontstyle21"/>
          <w:rFonts w:ascii="Times New Roman" w:hAnsi="Times New Roman"/>
        </w:rPr>
        <w:t xml:space="preserve">, </w:t>
      </w:r>
      <w:r w:rsidRPr="00170BFC">
        <w:rPr>
          <w:rStyle w:val="fontstyle01"/>
          <w:rFonts w:ascii="Times New Roman" w:hAnsi="Times New Roman"/>
        </w:rPr>
        <w:t>где он является участником</w:t>
      </w:r>
      <w:r w:rsidRPr="00170BFC">
        <w:rPr>
          <w:rStyle w:val="fontstyle21"/>
          <w:rFonts w:ascii="Times New Roman" w:hAnsi="Times New Roman"/>
        </w:rPr>
        <w:t>).</w:t>
      </w:r>
    </w:p>
    <w:p w14:paraId="249A1870" w14:textId="2377DF23" w:rsidR="00F5473C" w:rsidRPr="00170BFC" w:rsidRDefault="00F5473C" w:rsidP="00F5473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01"/>
          <w:rFonts w:ascii="Times New Roman" w:hAnsi="Times New Roman"/>
        </w:rPr>
        <w:t>Продолжительность рабочего дня обучающихся при прохождении</w:t>
      </w:r>
      <w:r w:rsidR="00764167" w:rsidRPr="00170BFC">
        <w:rPr>
          <w:rStyle w:val="fontstyle01"/>
          <w:rFonts w:ascii="Times New Roman" w:hAnsi="Times New Roman"/>
        </w:rPr>
        <w:t xml:space="preserve"> практики</w:t>
      </w:r>
      <w:r w:rsidRPr="00170BFC">
        <w:rPr>
          <w:rStyle w:val="fontstyle01"/>
          <w:rFonts w:ascii="Times New Roman" w:hAnsi="Times New Roman"/>
        </w:rPr>
        <w:t xml:space="preserve"> определяется статьями 91 и 92 Трудового кодекса</w:t>
      </w:r>
      <w:r w:rsidRPr="00170BFC">
        <w:rPr>
          <w:rFonts w:ascii="Times New Roman" w:hAnsi="Times New Roman"/>
          <w:color w:val="000000"/>
          <w:sz w:val="28"/>
          <w:szCs w:val="28"/>
        </w:rPr>
        <w:br/>
      </w:r>
      <w:r w:rsidRPr="00170BFC">
        <w:rPr>
          <w:rStyle w:val="fontstyle01"/>
          <w:rFonts w:ascii="Times New Roman" w:hAnsi="Times New Roman"/>
        </w:rPr>
        <w:t>Российской Федерации и составляет:</w:t>
      </w:r>
    </w:p>
    <w:p w14:paraId="425B2D96" w14:textId="77777777" w:rsidR="00F5473C" w:rsidRPr="00170BFC" w:rsidRDefault="00F5473C" w:rsidP="00F5473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21"/>
          <w:rFonts w:ascii="Times New Roman" w:hAnsi="Times New Roman"/>
        </w:rPr>
        <w:t xml:space="preserve">- </w:t>
      </w:r>
      <w:r w:rsidRPr="00170BFC">
        <w:rPr>
          <w:rStyle w:val="fontstyle01"/>
          <w:rFonts w:ascii="Times New Roman" w:hAnsi="Times New Roman"/>
        </w:rPr>
        <w:t>для обучающихся в возрасте от 16 до 18 лет – не более 35 часов в неделю;</w:t>
      </w:r>
    </w:p>
    <w:p w14:paraId="3EF0BA72" w14:textId="77777777" w:rsidR="00F5473C" w:rsidRPr="00170BFC" w:rsidRDefault="00F5473C" w:rsidP="00F5473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21"/>
          <w:rFonts w:ascii="Times New Roman" w:hAnsi="Times New Roman"/>
        </w:rPr>
        <w:t xml:space="preserve">- </w:t>
      </w:r>
      <w:r w:rsidRPr="00170BFC">
        <w:rPr>
          <w:rStyle w:val="fontstyle01"/>
          <w:rFonts w:ascii="Times New Roman" w:hAnsi="Times New Roman"/>
        </w:rPr>
        <w:t>для обучающихся в возрасте от 18 лет и старше – не более 40 часов в неделю.</w:t>
      </w:r>
    </w:p>
    <w:p w14:paraId="33E8EB9B" w14:textId="77777777" w:rsidR="001B4D05" w:rsidRPr="00170BFC" w:rsidRDefault="001B4D05" w:rsidP="00EF5326">
      <w:pPr>
        <w:widowControl w:val="0"/>
        <w:autoSpaceDE w:val="0"/>
        <w:autoSpaceDN w:val="0"/>
        <w:adjustRightInd w:val="0"/>
        <w:spacing w:after="0" w:line="240" w:lineRule="auto"/>
        <w:ind w:firstLine="550"/>
        <w:rPr>
          <w:rFonts w:ascii="Times New Roman" w:hAnsi="Times New Roman"/>
          <w:b/>
          <w:spacing w:val="20"/>
          <w:sz w:val="28"/>
          <w:szCs w:val="28"/>
        </w:rPr>
      </w:pPr>
    </w:p>
    <w:p w14:paraId="5CB025B8" w14:textId="7BB04235" w:rsidR="00EF5326" w:rsidRPr="00170BFC" w:rsidRDefault="00EF5326" w:rsidP="00EF5326">
      <w:pPr>
        <w:widowControl w:val="0"/>
        <w:autoSpaceDE w:val="0"/>
        <w:autoSpaceDN w:val="0"/>
        <w:adjustRightInd w:val="0"/>
        <w:spacing w:after="0" w:line="240" w:lineRule="auto"/>
        <w:ind w:firstLine="550"/>
        <w:rPr>
          <w:rFonts w:ascii="Times New Roman" w:hAnsi="Times New Roman"/>
          <w:b/>
          <w:sz w:val="28"/>
          <w:szCs w:val="28"/>
        </w:rPr>
      </w:pPr>
      <w:r w:rsidRPr="00170BFC">
        <w:rPr>
          <w:rFonts w:ascii="Times New Roman" w:hAnsi="Times New Roman"/>
          <w:b/>
          <w:sz w:val="28"/>
          <w:szCs w:val="28"/>
        </w:rPr>
        <w:t>Программа практики</w:t>
      </w:r>
    </w:p>
    <w:p w14:paraId="438DE590" w14:textId="1F0FA066" w:rsidR="00835459" w:rsidRPr="00170BFC" w:rsidRDefault="00835459" w:rsidP="00835459">
      <w:pPr>
        <w:pStyle w:val="1"/>
        <w:spacing w:before="0" w:line="240" w:lineRule="auto"/>
        <w:ind w:right="73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70BFC">
        <w:rPr>
          <w:rFonts w:ascii="Times New Roman" w:hAnsi="Times New Roman" w:cs="Times New Roman"/>
          <w:color w:val="auto"/>
          <w:sz w:val="28"/>
          <w:szCs w:val="28"/>
        </w:rPr>
        <w:t>Основные этапы прохождения практики</w:t>
      </w:r>
      <w:r w:rsidR="00430F60" w:rsidRPr="00170BFC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170BF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6E4B6FE9" w14:textId="77777777" w:rsidR="00AC5689" w:rsidRPr="00170BFC" w:rsidRDefault="00AC5689" w:rsidP="00AC5689">
      <w:pPr>
        <w:pStyle w:val="3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70BFC">
        <w:rPr>
          <w:rFonts w:ascii="Times New Roman" w:hAnsi="Times New Roman" w:cs="Times New Roman"/>
          <w:color w:val="auto"/>
          <w:sz w:val="28"/>
          <w:szCs w:val="28"/>
        </w:rPr>
        <w:t>Подготовительный этап:</w:t>
      </w:r>
    </w:p>
    <w:p w14:paraId="5F112365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- инструктаж по технике безопасности;</w:t>
      </w:r>
    </w:p>
    <w:p w14:paraId="2F87CD4F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составление рабочего графика (плана) проведения практики; </w:t>
      </w:r>
    </w:p>
    <w:p w14:paraId="07DC0D98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экскурсия по предприятию. </w:t>
      </w:r>
    </w:p>
    <w:p w14:paraId="2002350C" w14:textId="77777777" w:rsidR="00AC5689" w:rsidRPr="00170BFC" w:rsidRDefault="00AC5689" w:rsidP="00AC5689">
      <w:pPr>
        <w:pStyle w:val="3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70BFC">
        <w:rPr>
          <w:rFonts w:ascii="Times New Roman" w:hAnsi="Times New Roman" w:cs="Times New Roman"/>
          <w:color w:val="auto"/>
          <w:sz w:val="28"/>
          <w:szCs w:val="28"/>
        </w:rPr>
        <w:t>Производственный этап:</w:t>
      </w:r>
    </w:p>
    <w:p w14:paraId="0FB9C303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- сбор материала в соответствии с индивидуальным заданием;</w:t>
      </w:r>
    </w:p>
    <w:p w14:paraId="647AFFA9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работа с информационными источниками. Изучение, сбор и систематизация информационных ресурсов в соответствии с индивидуальным заданием; </w:t>
      </w:r>
    </w:p>
    <w:p w14:paraId="5DAEF1BA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анализ, обработка и систематизация данных, полученных в ходе исследований в соответствии с индивидуальным заданием, с использованием современных способов обработки информации; </w:t>
      </w:r>
    </w:p>
    <w:p w14:paraId="1B7C45AA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- ведение дневника практики;</w:t>
      </w:r>
    </w:p>
    <w:p w14:paraId="09893D1D" w14:textId="77777777" w:rsidR="00AC5689" w:rsidRPr="00170BFC" w:rsidRDefault="00AC5689" w:rsidP="00AC568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- постоянные консультации с руководителями практической подготовки от ДГТУ и от предприятия;</w:t>
      </w:r>
    </w:p>
    <w:p w14:paraId="70FA3768" w14:textId="77777777" w:rsidR="00AC5689" w:rsidRPr="00170BFC" w:rsidRDefault="00AC5689" w:rsidP="00AC568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- выполнение задания по практике.</w:t>
      </w:r>
    </w:p>
    <w:p w14:paraId="7CA436EB" w14:textId="77777777" w:rsidR="00AC5689" w:rsidRPr="00170BFC" w:rsidRDefault="00AC5689" w:rsidP="00AC56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Заключительный этап:</w:t>
      </w:r>
    </w:p>
    <w:p w14:paraId="42DBC5B0" w14:textId="77777777" w:rsidR="00AC5689" w:rsidRPr="00170BFC" w:rsidRDefault="00AC5689" w:rsidP="00AC56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подготовка отчёта по практике и электронной презентации;  </w:t>
      </w:r>
    </w:p>
    <w:p w14:paraId="7C7CF7B5" w14:textId="043BD592" w:rsidR="00EF5326" w:rsidRPr="00170BFC" w:rsidRDefault="00AC5689" w:rsidP="00AC56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20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- защита отчёта</w:t>
      </w:r>
      <w:r w:rsidRPr="00170BFC">
        <w:rPr>
          <w:rFonts w:ascii="Times New Roman" w:hAnsi="Times New Roman"/>
          <w:spacing w:val="20"/>
          <w:sz w:val="28"/>
          <w:szCs w:val="28"/>
        </w:rPr>
        <w:t>.</w:t>
      </w:r>
    </w:p>
    <w:p w14:paraId="794EB0E4" w14:textId="7FE40519" w:rsidR="00BE36B6" w:rsidRPr="00170BFC" w:rsidRDefault="00BE36B6" w:rsidP="00463B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70BFC">
        <w:rPr>
          <w:rFonts w:ascii="Times New Roman" w:hAnsi="Times New Roman"/>
          <w:b/>
          <w:sz w:val="28"/>
          <w:szCs w:val="28"/>
        </w:rPr>
        <w:t>Индивидуальное задание на практику</w:t>
      </w:r>
      <w:r w:rsidR="001712B0" w:rsidRPr="00170BFC">
        <w:rPr>
          <w:rFonts w:ascii="Times New Roman" w:hAnsi="Times New Roman"/>
          <w:b/>
          <w:sz w:val="28"/>
          <w:szCs w:val="28"/>
        </w:rPr>
        <w:t xml:space="preserve"> </w:t>
      </w:r>
    </w:p>
    <w:p w14:paraId="1FCF9050" w14:textId="71C4B796" w:rsidR="00BE36B6" w:rsidRPr="00170BFC" w:rsidRDefault="00BE36B6" w:rsidP="00463B87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Индивидуальное задание состоит из задач и мероприятий, которые обучающийся должен выполнить под руководством опытного наставника или преподавателя. </w:t>
      </w:r>
      <w:r w:rsidRPr="00170BFC">
        <w:rPr>
          <w:rFonts w:ascii="Times New Roman" w:hAnsi="Times New Roman"/>
          <w:sz w:val="28"/>
          <w:szCs w:val="28"/>
        </w:rPr>
        <w:t xml:space="preserve">Индивидуальное задание </w:t>
      </w:r>
      <w:r w:rsidR="008E34D2" w:rsidRPr="00170BFC">
        <w:rPr>
          <w:rFonts w:ascii="Times New Roman" w:hAnsi="Times New Roman"/>
          <w:sz w:val="28"/>
          <w:szCs w:val="28"/>
        </w:rPr>
        <w:t xml:space="preserve">оформляется на специальном бланке и </w:t>
      </w:r>
      <w:r w:rsidRPr="00170BFC">
        <w:rPr>
          <w:rFonts w:ascii="Times New Roman" w:hAnsi="Times New Roman"/>
          <w:sz w:val="28"/>
          <w:szCs w:val="28"/>
        </w:rPr>
        <w:t xml:space="preserve">выдается в начале практики. </w:t>
      </w:r>
    </w:p>
    <w:p w14:paraId="78E0040F" w14:textId="1DF3FB01" w:rsidR="00BE36B6" w:rsidRPr="00170BFC" w:rsidRDefault="00BE36B6" w:rsidP="00463B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70BFC">
        <w:rPr>
          <w:rFonts w:ascii="Times New Roman" w:hAnsi="Times New Roman"/>
          <w:sz w:val="28"/>
          <w:szCs w:val="28"/>
        </w:rPr>
        <w:t>Индивидуальное задание – включает в себя полное развёрнутое рассмотрение задач, поставленных руководителем практ</w:t>
      </w:r>
      <w:r w:rsidR="008E34D2" w:rsidRPr="00170BFC">
        <w:rPr>
          <w:rFonts w:ascii="Times New Roman" w:hAnsi="Times New Roman"/>
          <w:sz w:val="28"/>
          <w:szCs w:val="28"/>
        </w:rPr>
        <w:t>ической подготовки</w:t>
      </w:r>
      <w:r w:rsidRPr="00170BFC">
        <w:rPr>
          <w:rFonts w:ascii="Times New Roman" w:hAnsi="Times New Roman"/>
          <w:sz w:val="28"/>
          <w:szCs w:val="28"/>
        </w:rPr>
        <w:t xml:space="preserve"> от </w:t>
      </w:r>
      <w:r w:rsidR="002A3DC4" w:rsidRPr="00170BFC">
        <w:rPr>
          <w:rFonts w:ascii="Times New Roman" w:hAnsi="Times New Roman"/>
          <w:sz w:val="28"/>
          <w:szCs w:val="28"/>
        </w:rPr>
        <w:t>ДГТУ</w:t>
      </w:r>
      <w:r w:rsidRPr="00170BFC">
        <w:rPr>
          <w:rFonts w:ascii="Times New Roman" w:hAnsi="Times New Roman"/>
          <w:sz w:val="28"/>
          <w:szCs w:val="28"/>
        </w:rPr>
        <w:t>. Для каждого практиканта формируется индивидуальное задание на всё время практики.</w:t>
      </w:r>
      <w:r w:rsidRPr="00170BFC">
        <w:rPr>
          <w:rFonts w:ascii="Times New Roman" w:hAnsi="Times New Roman"/>
          <w:sz w:val="28"/>
          <w:szCs w:val="28"/>
          <w:shd w:val="clear" w:color="auto" w:fill="FFFFFF"/>
        </w:rPr>
        <w:t> </w:t>
      </w:r>
    </w:p>
    <w:p w14:paraId="450899BA" w14:textId="7C4A8852" w:rsidR="00BE36B6" w:rsidRPr="00170BFC" w:rsidRDefault="00BE36B6" w:rsidP="00463B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70BFC">
        <w:rPr>
          <w:rFonts w:ascii="Times New Roman" w:hAnsi="Times New Roman"/>
          <w:sz w:val="28"/>
          <w:szCs w:val="28"/>
          <w:shd w:val="clear" w:color="auto" w:fill="FFFFFF"/>
        </w:rPr>
        <w:t>Примерное содержание индивидуального задания на практику:</w:t>
      </w:r>
    </w:p>
    <w:p w14:paraId="130A155E" w14:textId="77777777" w:rsidR="00170BFC" w:rsidRPr="00170BFC" w:rsidRDefault="00170BFC" w:rsidP="002012CB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Отчет по практике должен содержать следующие основные разделы:</w:t>
      </w:r>
    </w:p>
    <w:p w14:paraId="04E26A07" w14:textId="70187E6F" w:rsidR="00170BFC" w:rsidRPr="00170BFC" w:rsidRDefault="00170BFC" w:rsidP="002012CB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i/>
          <w:sz w:val="28"/>
          <w:szCs w:val="28"/>
        </w:rPr>
        <w:t>1. Введение.</w:t>
      </w:r>
      <w:r w:rsidRPr="00170BFC">
        <w:rPr>
          <w:rFonts w:ascii="Times New Roman" w:hAnsi="Times New Roman"/>
          <w:sz w:val="28"/>
          <w:szCs w:val="28"/>
        </w:rPr>
        <w:t xml:space="preserve"> Раздел введения в отчете содержит краткую информацию о выбранной проблематике исследования в рамках практики, включая уровень изученности проблемы, цели, задачи, направления исследовательской работы, ключевые слова и словосочетания исследования. На введение отводится одна-две страницы А4.</w:t>
      </w:r>
    </w:p>
    <w:p w14:paraId="1133368F" w14:textId="3A0C5225" w:rsidR="00586509" w:rsidRDefault="00170BFC" w:rsidP="00586509">
      <w:pPr>
        <w:spacing w:after="0" w:line="240" w:lineRule="auto"/>
        <w:ind w:firstLine="851"/>
        <w:jc w:val="both"/>
        <w:outlineLvl w:val="0"/>
      </w:pPr>
      <w:r w:rsidRPr="00170BFC">
        <w:rPr>
          <w:rFonts w:ascii="Times New Roman" w:hAnsi="Times New Roman"/>
          <w:i/>
          <w:sz w:val="28"/>
          <w:szCs w:val="28"/>
        </w:rPr>
        <w:t>2. Раздел 1. Теоретико-методическое обоснование проблемного поля</w:t>
      </w:r>
      <w:r w:rsidRPr="00170BFC">
        <w:rPr>
          <w:rFonts w:ascii="Times New Roman" w:hAnsi="Times New Roman"/>
          <w:sz w:val="28"/>
          <w:szCs w:val="28"/>
        </w:rPr>
        <w:t xml:space="preserve"> </w:t>
      </w:r>
    </w:p>
    <w:p w14:paraId="2517550D" w14:textId="77777777" w:rsidR="00586509" w:rsidRPr="00586509" w:rsidRDefault="00586509" w:rsidP="0058650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86509">
        <w:rPr>
          <w:rFonts w:ascii="Times New Roman" w:hAnsi="Times New Roman"/>
          <w:sz w:val="28"/>
          <w:szCs w:val="28"/>
        </w:rPr>
        <w:t>Основные компоненты</w:t>
      </w:r>
    </w:p>
    <w:p w14:paraId="0B269091" w14:textId="77777777" w:rsidR="00586509" w:rsidRPr="00586509" w:rsidRDefault="00586509" w:rsidP="0058650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86509">
        <w:rPr>
          <w:rFonts w:ascii="Times New Roman" w:hAnsi="Times New Roman"/>
          <w:sz w:val="28"/>
          <w:szCs w:val="28"/>
        </w:rPr>
        <w:t>1. Определение предметной области</w:t>
      </w:r>
    </w:p>
    <w:p w14:paraId="6184D108" w14:textId="05B827DE" w:rsidR="00586509" w:rsidRPr="00586509" w:rsidRDefault="00586509" w:rsidP="0058650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86509">
        <w:rPr>
          <w:rFonts w:ascii="Times New Roman" w:hAnsi="Times New Roman"/>
          <w:sz w:val="28"/>
          <w:szCs w:val="28"/>
        </w:rPr>
        <w:t xml:space="preserve">Здесь важно обозначить область науки или практики, к которой относится проблема. </w:t>
      </w:r>
    </w:p>
    <w:p w14:paraId="16D9E0F2" w14:textId="6BF49BC2" w:rsidR="00586509" w:rsidRPr="00586509" w:rsidRDefault="00586509" w:rsidP="0058650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86509">
        <w:rPr>
          <w:rFonts w:ascii="Times New Roman" w:hAnsi="Times New Roman"/>
          <w:sz w:val="28"/>
          <w:szCs w:val="28"/>
        </w:rPr>
        <w:t xml:space="preserve">Пример: Исследование посвящено изучению методов повышения мотивации сотрудников организации (предметная область — </w:t>
      </w:r>
      <w:r>
        <w:rPr>
          <w:rFonts w:ascii="Times New Roman" w:hAnsi="Times New Roman"/>
          <w:sz w:val="28"/>
          <w:szCs w:val="28"/>
        </w:rPr>
        <w:t>экономика</w:t>
      </w:r>
      <w:r w:rsidRPr="00586509">
        <w:rPr>
          <w:rFonts w:ascii="Times New Roman" w:hAnsi="Times New Roman"/>
          <w:sz w:val="28"/>
          <w:szCs w:val="28"/>
        </w:rPr>
        <w:t xml:space="preserve"> труда).</w:t>
      </w:r>
    </w:p>
    <w:p w14:paraId="3F975D76" w14:textId="77777777" w:rsidR="00586509" w:rsidRPr="00586509" w:rsidRDefault="00586509" w:rsidP="0058650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</w:p>
    <w:p w14:paraId="2CE93E87" w14:textId="77777777" w:rsidR="00586509" w:rsidRPr="00586509" w:rsidRDefault="00586509" w:rsidP="0058650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86509">
        <w:rPr>
          <w:rFonts w:ascii="Times New Roman" w:hAnsi="Times New Roman"/>
          <w:sz w:val="28"/>
          <w:szCs w:val="28"/>
        </w:rPr>
        <w:lastRenderedPageBreak/>
        <w:t>2. Формулировка исследовательской проблемы</w:t>
      </w:r>
    </w:p>
    <w:p w14:paraId="0B107F89" w14:textId="77777777" w:rsidR="00586509" w:rsidRPr="00586509" w:rsidRDefault="00586509" w:rsidP="0058650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86509">
        <w:rPr>
          <w:rFonts w:ascii="Times New Roman" w:hAnsi="Times New Roman"/>
          <w:sz w:val="28"/>
          <w:szCs w:val="28"/>
        </w:rPr>
        <w:t>Проблема должна быть сформулирована четко и ясно, отражая суть противоречия или трудности, подлежащие разрешению.</w:t>
      </w:r>
    </w:p>
    <w:p w14:paraId="0670083B" w14:textId="77777777" w:rsidR="00586509" w:rsidRPr="00586509" w:rsidRDefault="00586509" w:rsidP="0058650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86509">
        <w:rPr>
          <w:rFonts w:ascii="Times New Roman" w:hAnsi="Times New Roman"/>
          <w:sz w:val="28"/>
          <w:szCs w:val="28"/>
        </w:rPr>
        <w:t>Пример: Недостаточная мотивация сотрудников негативно влияет на производительность труда, однако существующие модели мотивации требуют доработки и адаптации к современным условиям.</w:t>
      </w:r>
    </w:p>
    <w:p w14:paraId="61209D85" w14:textId="77777777" w:rsidR="00586509" w:rsidRPr="00586509" w:rsidRDefault="00586509" w:rsidP="0058650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86509">
        <w:rPr>
          <w:rFonts w:ascii="Times New Roman" w:hAnsi="Times New Roman"/>
          <w:sz w:val="28"/>
          <w:szCs w:val="28"/>
        </w:rPr>
        <w:t>3. Обзор литературы и предшествующих исследований</w:t>
      </w:r>
    </w:p>
    <w:p w14:paraId="3B47EB62" w14:textId="77777777" w:rsidR="00586509" w:rsidRPr="00586509" w:rsidRDefault="00586509" w:rsidP="0058650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86509">
        <w:rPr>
          <w:rFonts w:ascii="Times New Roman" w:hAnsi="Times New Roman"/>
          <w:sz w:val="28"/>
          <w:szCs w:val="28"/>
        </w:rPr>
        <w:t>Необходимо изучить научные публикации, монографии, диссертации и другие источники, посвящённые аналогичной проблематике. Это позволяет оценить степень разработанности темы и выявить пробелы, нуждающиеся в дальнейшем изучении.</w:t>
      </w:r>
    </w:p>
    <w:p w14:paraId="7FBF1302" w14:textId="77777777" w:rsidR="00586509" w:rsidRPr="00586509" w:rsidRDefault="00586509" w:rsidP="0058650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86509">
        <w:rPr>
          <w:rFonts w:ascii="Times New Roman" w:hAnsi="Times New Roman"/>
          <w:sz w:val="28"/>
          <w:szCs w:val="28"/>
        </w:rPr>
        <w:t xml:space="preserve">Пример: Проведен критический анализ существующих моделей мотивации (например, теория </w:t>
      </w:r>
      <w:proofErr w:type="spellStart"/>
      <w:r w:rsidRPr="00586509">
        <w:rPr>
          <w:rFonts w:ascii="Times New Roman" w:hAnsi="Times New Roman"/>
          <w:sz w:val="28"/>
          <w:szCs w:val="28"/>
        </w:rPr>
        <w:t>Герцберга</w:t>
      </w:r>
      <w:proofErr w:type="spellEnd"/>
      <w:r w:rsidRPr="00586509">
        <w:rPr>
          <w:rFonts w:ascii="Times New Roman" w:hAnsi="Times New Roman"/>
          <w:sz w:val="28"/>
          <w:szCs w:val="28"/>
        </w:rPr>
        <w:t>, концепция Маслоу), выявлены ограничения применимости данных подходов в современных условиях российского бизнеса.</w:t>
      </w:r>
    </w:p>
    <w:p w14:paraId="74039BA6" w14:textId="77777777" w:rsidR="00586509" w:rsidRPr="00586509" w:rsidRDefault="00586509" w:rsidP="0058650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86509">
        <w:rPr>
          <w:rFonts w:ascii="Times New Roman" w:hAnsi="Times New Roman"/>
          <w:sz w:val="28"/>
          <w:szCs w:val="28"/>
        </w:rPr>
        <w:t>4. Выделение ключевых понятий и концепций</w:t>
      </w:r>
    </w:p>
    <w:p w14:paraId="49773008" w14:textId="77777777" w:rsidR="00586509" w:rsidRPr="00586509" w:rsidRDefault="00586509" w:rsidP="0058650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86509">
        <w:rPr>
          <w:rFonts w:ascii="Times New Roman" w:hAnsi="Times New Roman"/>
          <w:sz w:val="28"/>
          <w:szCs w:val="28"/>
        </w:rPr>
        <w:t>Определены центральные категории, используемые в исследовании. Необходимо пояснить их смысл и содержание, привести определение каждого термина, использованного в работе.</w:t>
      </w:r>
    </w:p>
    <w:p w14:paraId="026C78ED" w14:textId="77777777" w:rsidR="00586509" w:rsidRPr="00586509" w:rsidRDefault="00586509" w:rsidP="0058650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86509">
        <w:rPr>
          <w:rFonts w:ascii="Times New Roman" w:hAnsi="Times New Roman"/>
          <w:sz w:val="28"/>
          <w:szCs w:val="28"/>
        </w:rPr>
        <w:t>Пример: Ключевыми понятиями являются «мотивация», «производительность труда», «организационная культура».</w:t>
      </w:r>
    </w:p>
    <w:p w14:paraId="2503A991" w14:textId="77777777" w:rsidR="00586509" w:rsidRPr="00586509" w:rsidRDefault="00586509" w:rsidP="0058650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86509">
        <w:rPr>
          <w:rFonts w:ascii="Times New Roman" w:hAnsi="Times New Roman"/>
          <w:sz w:val="28"/>
          <w:szCs w:val="28"/>
        </w:rPr>
        <w:t>5. Выбор методологии и метода исследования</w:t>
      </w:r>
    </w:p>
    <w:p w14:paraId="188CD63A" w14:textId="77777777" w:rsidR="00586509" w:rsidRPr="00586509" w:rsidRDefault="00586509" w:rsidP="0058650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86509">
        <w:rPr>
          <w:rFonts w:ascii="Times New Roman" w:hAnsi="Times New Roman"/>
          <w:sz w:val="28"/>
          <w:szCs w:val="28"/>
        </w:rPr>
        <w:t>Методология определяет общий подход к исследованию, включает выбор парадигмы познания (например, позитивизм, конструктивизм). Метод же отражает конкретные способы сбора и обработки эмпирической информации.</w:t>
      </w:r>
    </w:p>
    <w:p w14:paraId="0AAA1704" w14:textId="77777777" w:rsidR="00586509" w:rsidRPr="00586509" w:rsidRDefault="00586509" w:rsidP="0058650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86509">
        <w:rPr>
          <w:rFonts w:ascii="Times New Roman" w:hAnsi="Times New Roman"/>
          <w:sz w:val="28"/>
          <w:szCs w:val="28"/>
        </w:rPr>
        <w:t>Пример</w:t>
      </w:r>
      <w:proofErr w:type="gramStart"/>
      <w:r w:rsidRPr="00586509">
        <w:rPr>
          <w:rFonts w:ascii="Times New Roman" w:hAnsi="Times New Roman"/>
          <w:sz w:val="28"/>
          <w:szCs w:val="28"/>
        </w:rPr>
        <w:t>: Для</w:t>
      </w:r>
      <w:proofErr w:type="gramEnd"/>
      <w:r w:rsidRPr="00586509">
        <w:rPr>
          <w:rFonts w:ascii="Times New Roman" w:hAnsi="Times New Roman"/>
          <w:sz w:val="28"/>
          <w:szCs w:val="28"/>
        </w:rPr>
        <w:t xml:space="preserve"> изучения уровня мотивации используется анкетирование персонала, фокус-группы и глубинные интервью.</w:t>
      </w:r>
    </w:p>
    <w:p w14:paraId="0469A069" w14:textId="77777777" w:rsidR="00586509" w:rsidRPr="00586509" w:rsidRDefault="00586509" w:rsidP="0058650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86509">
        <w:rPr>
          <w:rFonts w:ascii="Times New Roman" w:hAnsi="Times New Roman"/>
          <w:sz w:val="28"/>
          <w:szCs w:val="28"/>
        </w:rPr>
        <w:t>6. Описание границ исследования</w:t>
      </w:r>
    </w:p>
    <w:p w14:paraId="633B9F0E" w14:textId="77777777" w:rsidR="00586509" w:rsidRPr="00586509" w:rsidRDefault="00586509" w:rsidP="0058650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86509">
        <w:rPr>
          <w:rFonts w:ascii="Times New Roman" w:hAnsi="Times New Roman"/>
          <w:sz w:val="28"/>
          <w:szCs w:val="28"/>
        </w:rPr>
        <w:t>Нужно чётко очертить рамки работы, ограничить круг исследуемых вопросов и объектов наблюдения.</w:t>
      </w:r>
    </w:p>
    <w:p w14:paraId="231D5785" w14:textId="02BB8192" w:rsidR="00586509" w:rsidRPr="00586509" w:rsidRDefault="00586509" w:rsidP="0058650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86509">
        <w:rPr>
          <w:rFonts w:ascii="Times New Roman" w:hAnsi="Times New Roman"/>
          <w:sz w:val="28"/>
          <w:szCs w:val="28"/>
        </w:rPr>
        <w:t xml:space="preserve">Пример: Объектом исследования выступают сотрудники малого и среднего бизнеса г. </w:t>
      </w:r>
      <w:proofErr w:type="spellStart"/>
      <w:r>
        <w:rPr>
          <w:rFonts w:ascii="Times New Roman" w:hAnsi="Times New Roman"/>
          <w:sz w:val="28"/>
          <w:szCs w:val="28"/>
        </w:rPr>
        <w:t>Ростов</w:t>
      </w:r>
      <w:proofErr w:type="spellEnd"/>
      <w:r>
        <w:rPr>
          <w:rFonts w:ascii="Times New Roman" w:hAnsi="Times New Roman"/>
          <w:sz w:val="28"/>
          <w:szCs w:val="28"/>
        </w:rPr>
        <w:t>-на-Дону</w:t>
      </w:r>
      <w:r w:rsidRPr="00586509">
        <w:rPr>
          <w:rFonts w:ascii="Times New Roman" w:hAnsi="Times New Roman"/>
          <w:sz w:val="28"/>
          <w:szCs w:val="28"/>
        </w:rPr>
        <w:t>, возраст участников варьируется от 25 до 45 лет.</w:t>
      </w:r>
    </w:p>
    <w:p w14:paraId="018BA752" w14:textId="77777777" w:rsidR="00170BFC" w:rsidRPr="00170BFC" w:rsidRDefault="00170BFC" w:rsidP="002012CB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На первый раздел основной части отчета отводится 5-7 страниц отчета. </w:t>
      </w:r>
    </w:p>
    <w:p w14:paraId="659E94EE" w14:textId="77777777" w:rsidR="00170BFC" w:rsidRPr="00170BFC" w:rsidRDefault="00170BFC" w:rsidP="002012CB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i/>
          <w:sz w:val="28"/>
          <w:szCs w:val="28"/>
        </w:rPr>
      </w:pPr>
      <w:r w:rsidRPr="00170BFC">
        <w:rPr>
          <w:rFonts w:ascii="Times New Roman" w:hAnsi="Times New Roman"/>
          <w:i/>
          <w:sz w:val="28"/>
          <w:szCs w:val="28"/>
        </w:rPr>
        <w:t>3. Раздел 2. Определение проблемного поля на основе программы исследования.</w:t>
      </w:r>
    </w:p>
    <w:p w14:paraId="0FC46BBF" w14:textId="77777777" w:rsidR="00170BFC" w:rsidRPr="00170BFC" w:rsidRDefault="00170BFC" w:rsidP="002012CB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Второй основной раздел отчета составляется обучающимся по итогам синтезирующего этапа практики и базируется на результатах обработки и синтеза найденной информации и выработки нового подхода к осмыслению проблемы. В данном разделе необходимо представить:</w:t>
      </w:r>
    </w:p>
    <w:p w14:paraId="7D6631EF" w14:textId="77777777" w:rsidR="00170BFC" w:rsidRPr="00170BFC" w:rsidRDefault="00170BFC" w:rsidP="002012CB">
      <w:pPr>
        <w:numPr>
          <w:ilvl w:val="0"/>
          <w:numId w:val="6"/>
        </w:numPr>
        <w:tabs>
          <w:tab w:val="left" w:pos="426"/>
          <w:tab w:val="left" w:pos="851"/>
        </w:tabs>
        <w:spacing w:after="0" w:line="240" w:lineRule="auto"/>
        <w:ind w:left="567" w:hanging="14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формирование программы исследования;</w:t>
      </w:r>
    </w:p>
    <w:p w14:paraId="54969CD4" w14:textId="77777777" w:rsidR="00170BFC" w:rsidRPr="00170BFC" w:rsidRDefault="00170BFC" w:rsidP="002012CB">
      <w:pPr>
        <w:numPr>
          <w:ilvl w:val="0"/>
          <w:numId w:val="6"/>
        </w:numPr>
        <w:tabs>
          <w:tab w:val="left" w:pos="709"/>
          <w:tab w:val="left" w:pos="851"/>
        </w:tabs>
        <w:spacing w:after="0"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результаты анализа подходов отечественных и зарубежных ученых к осмыслению выбранной проблемы исследования: здесь требуется представить описание основных источников, по которым проводится исследование с определением конкретной значимости каждого из них (диссертации, монографии, учебные издания, отраслевые обзоры, периодические издания, электронные и </w:t>
      </w:r>
      <w:proofErr w:type="gramStart"/>
      <w:r w:rsidRPr="00170BFC">
        <w:rPr>
          <w:rFonts w:ascii="Times New Roman" w:hAnsi="Times New Roman"/>
          <w:sz w:val="28"/>
          <w:szCs w:val="28"/>
        </w:rPr>
        <w:t>интернет ресурсы</w:t>
      </w:r>
      <w:proofErr w:type="gramEnd"/>
      <w:r w:rsidRPr="00170BFC">
        <w:rPr>
          <w:rFonts w:ascii="Times New Roman" w:hAnsi="Times New Roman"/>
          <w:sz w:val="28"/>
          <w:szCs w:val="28"/>
        </w:rPr>
        <w:t>);</w:t>
      </w:r>
    </w:p>
    <w:p w14:paraId="310B465C" w14:textId="77777777" w:rsidR="00170BFC" w:rsidRPr="00170BFC" w:rsidRDefault="00170BFC" w:rsidP="002012CB">
      <w:pPr>
        <w:numPr>
          <w:ilvl w:val="0"/>
          <w:numId w:val="6"/>
        </w:numPr>
        <w:tabs>
          <w:tab w:val="left" w:pos="426"/>
          <w:tab w:val="left" w:pos="851"/>
        </w:tabs>
        <w:spacing w:after="0" w:line="240" w:lineRule="auto"/>
        <w:ind w:left="567" w:hanging="14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lastRenderedPageBreak/>
        <w:t>исследование многообразия методов, методики и инструментария исследования проблемного поля;</w:t>
      </w:r>
    </w:p>
    <w:p w14:paraId="18970CFE" w14:textId="77777777" w:rsidR="00170BFC" w:rsidRPr="00170BFC" w:rsidRDefault="00170BFC" w:rsidP="002012CB">
      <w:pPr>
        <w:numPr>
          <w:ilvl w:val="0"/>
          <w:numId w:val="6"/>
        </w:numPr>
        <w:tabs>
          <w:tab w:val="left" w:pos="426"/>
          <w:tab w:val="left" w:pos="851"/>
        </w:tabs>
        <w:spacing w:after="0" w:line="240" w:lineRule="auto"/>
        <w:ind w:left="567" w:hanging="14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аргументация выбора методического аппарата для проведения самостоятельных исследований в соответствии с разработанной программой.</w:t>
      </w:r>
    </w:p>
    <w:p w14:paraId="75DA3061" w14:textId="77777777" w:rsidR="00170BFC" w:rsidRPr="00170BFC" w:rsidRDefault="00170BFC" w:rsidP="002012CB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На второй раздел основной части отчета отводится 5-7 страниц отчета.</w:t>
      </w:r>
    </w:p>
    <w:p w14:paraId="4E7EFDB6" w14:textId="77777777" w:rsidR="00170BFC" w:rsidRPr="00170BFC" w:rsidRDefault="00170BFC" w:rsidP="002012CB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i/>
          <w:sz w:val="28"/>
          <w:szCs w:val="28"/>
        </w:rPr>
      </w:pPr>
      <w:r w:rsidRPr="00170BFC">
        <w:rPr>
          <w:rFonts w:ascii="Times New Roman" w:hAnsi="Times New Roman"/>
          <w:i/>
          <w:sz w:val="28"/>
          <w:szCs w:val="28"/>
        </w:rPr>
        <w:t xml:space="preserve">4. Раздел 3.  Анализ собранных данных. </w:t>
      </w:r>
    </w:p>
    <w:p w14:paraId="7AD20BBE" w14:textId="77777777" w:rsidR="00586509" w:rsidRPr="00586509" w:rsidRDefault="00586509" w:rsidP="00586509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586509">
        <w:rPr>
          <w:rFonts w:ascii="Times New Roman" w:hAnsi="Times New Roman"/>
          <w:sz w:val="28"/>
          <w:szCs w:val="28"/>
        </w:rPr>
        <w:t>Данные собираются согласно полученному индивидуальному заданию от научного руководителя обучающегося магистратуры, в рамках тематики и проблемного поля магистерской диссертации.</w:t>
      </w:r>
    </w:p>
    <w:p w14:paraId="671980D7" w14:textId="66862760" w:rsidR="00586509" w:rsidRPr="00586509" w:rsidRDefault="00586509" w:rsidP="00586509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586509">
        <w:rPr>
          <w:rFonts w:ascii="Times New Roman" w:hAnsi="Times New Roman"/>
          <w:sz w:val="28"/>
          <w:szCs w:val="28"/>
        </w:rPr>
        <w:t>Примерные направления анализа:</w:t>
      </w:r>
    </w:p>
    <w:p w14:paraId="5870AC05" w14:textId="77777777" w:rsidR="00586509" w:rsidRPr="00586509" w:rsidRDefault="00586509" w:rsidP="00586509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586509">
        <w:rPr>
          <w:rFonts w:ascii="Times New Roman" w:hAnsi="Times New Roman"/>
          <w:sz w:val="28"/>
          <w:szCs w:val="28"/>
        </w:rPr>
        <w:t>Анализ (в их взаимосвязи) факторов, влияющих на спрос потребителей, с обоснованием преимуществ и недостатков различных методов оценки рыночного спроса.</w:t>
      </w:r>
    </w:p>
    <w:p w14:paraId="75841594" w14:textId="77777777" w:rsidR="00586509" w:rsidRPr="00586509" w:rsidRDefault="00586509" w:rsidP="00586509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586509">
        <w:rPr>
          <w:rFonts w:ascii="Times New Roman" w:hAnsi="Times New Roman"/>
          <w:sz w:val="28"/>
          <w:szCs w:val="28"/>
        </w:rPr>
        <w:t>Оценка и сравнение результативность различных видов социально-экономической политики государства на конкурентных рынках.</w:t>
      </w:r>
    </w:p>
    <w:p w14:paraId="673CBFD5" w14:textId="77777777" w:rsidR="00586509" w:rsidRPr="00586509" w:rsidRDefault="00586509" w:rsidP="003437EC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586509">
        <w:rPr>
          <w:rFonts w:ascii="Times New Roman" w:hAnsi="Times New Roman"/>
          <w:sz w:val="28"/>
          <w:szCs w:val="28"/>
        </w:rPr>
        <w:t>Классификация реально функционирующих рынков в соответствии с типами рыночных структур, на основе информации из разнородных источников.</w:t>
      </w:r>
    </w:p>
    <w:p w14:paraId="20982BF7" w14:textId="77777777" w:rsidR="00586509" w:rsidRPr="00586509" w:rsidRDefault="00586509" w:rsidP="003437EC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586509">
        <w:rPr>
          <w:rFonts w:ascii="Times New Roman" w:hAnsi="Times New Roman"/>
          <w:sz w:val="28"/>
          <w:szCs w:val="28"/>
        </w:rPr>
        <w:t>Анализ стратегического поведение фирм на российских рынках, с применением различных теоретические методов и подходов</w:t>
      </w:r>
    </w:p>
    <w:p w14:paraId="78D80E59" w14:textId="77777777" w:rsidR="00170BFC" w:rsidRPr="00170BFC" w:rsidRDefault="00586509" w:rsidP="003437EC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586509">
        <w:rPr>
          <w:rFonts w:ascii="Times New Roman" w:hAnsi="Times New Roman"/>
          <w:sz w:val="28"/>
          <w:szCs w:val="28"/>
        </w:rPr>
        <w:t>На третий раздел основной части отчета отводится 5-7 страниц отчета</w:t>
      </w:r>
      <w:r w:rsidR="00170BFC" w:rsidRPr="00170BFC">
        <w:rPr>
          <w:rFonts w:ascii="Times New Roman" w:hAnsi="Times New Roman"/>
          <w:sz w:val="28"/>
          <w:szCs w:val="28"/>
        </w:rPr>
        <w:t>.</w:t>
      </w:r>
    </w:p>
    <w:p w14:paraId="5138E8B7" w14:textId="41D02D32" w:rsidR="00586509" w:rsidRPr="00E5793A" w:rsidRDefault="00586509" w:rsidP="003437EC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i/>
          <w:sz w:val="28"/>
          <w:szCs w:val="28"/>
        </w:rPr>
      </w:pPr>
      <w:r w:rsidRPr="00E5793A">
        <w:rPr>
          <w:rFonts w:ascii="Times New Roman" w:hAnsi="Times New Roman"/>
          <w:i/>
          <w:sz w:val="28"/>
          <w:szCs w:val="28"/>
        </w:rPr>
        <w:t>5</w:t>
      </w:r>
      <w:r>
        <w:rPr>
          <w:rFonts w:ascii="Times New Roman" w:hAnsi="Times New Roman"/>
          <w:i/>
          <w:sz w:val="28"/>
          <w:szCs w:val="28"/>
        </w:rPr>
        <w:t>. Раздел 4.</w:t>
      </w:r>
      <w:r w:rsidRPr="00E5793A">
        <w:rPr>
          <w:rFonts w:ascii="Times New Roman" w:hAnsi="Times New Roman"/>
          <w:i/>
          <w:sz w:val="28"/>
          <w:szCs w:val="28"/>
        </w:rPr>
        <w:t xml:space="preserve"> Разработка и обоснование проектного решения с учетом фактора неопределенности. </w:t>
      </w:r>
    </w:p>
    <w:p w14:paraId="0F449CA2" w14:textId="6A62B9EB" w:rsidR="00586509" w:rsidRDefault="00586509" w:rsidP="003437EC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включат </w:t>
      </w:r>
      <w:r w:rsidRPr="00E5793A">
        <w:rPr>
          <w:rFonts w:ascii="Times New Roman" w:hAnsi="Times New Roman"/>
          <w:sz w:val="28"/>
          <w:szCs w:val="28"/>
        </w:rPr>
        <w:t>разработк</w:t>
      </w:r>
      <w:r>
        <w:rPr>
          <w:rFonts w:ascii="Times New Roman" w:hAnsi="Times New Roman"/>
          <w:sz w:val="28"/>
          <w:szCs w:val="28"/>
        </w:rPr>
        <w:t>у</w:t>
      </w:r>
      <w:r w:rsidRPr="00E5793A">
        <w:rPr>
          <w:rFonts w:ascii="Times New Roman" w:hAnsi="Times New Roman"/>
          <w:sz w:val="28"/>
          <w:szCs w:val="28"/>
        </w:rPr>
        <w:t xml:space="preserve"> соответствующих методических положений, а также предложени</w:t>
      </w:r>
      <w:r>
        <w:rPr>
          <w:rFonts w:ascii="Times New Roman" w:hAnsi="Times New Roman"/>
          <w:sz w:val="28"/>
          <w:szCs w:val="28"/>
        </w:rPr>
        <w:t>й</w:t>
      </w:r>
      <w:r w:rsidRPr="00E5793A">
        <w:rPr>
          <w:rFonts w:ascii="Times New Roman" w:hAnsi="Times New Roman"/>
          <w:sz w:val="28"/>
          <w:szCs w:val="28"/>
        </w:rPr>
        <w:t xml:space="preserve"> и мероприяти</w:t>
      </w:r>
      <w:r>
        <w:rPr>
          <w:rFonts w:ascii="Times New Roman" w:hAnsi="Times New Roman"/>
          <w:sz w:val="28"/>
          <w:szCs w:val="28"/>
        </w:rPr>
        <w:t>й</w:t>
      </w:r>
      <w:r w:rsidRPr="00E5793A">
        <w:rPr>
          <w:rFonts w:ascii="Times New Roman" w:hAnsi="Times New Roman"/>
          <w:sz w:val="28"/>
          <w:szCs w:val="28"/>
        </w:rPr>
        <w:t xml:space="preserve"> по реализации разработанных проектов и программ</w:t>
      </w:r>
      <w:r>
        <w:rPr>
          <w:rFonts w:ascii="Times New Roman" w:hAnsi="Times New Roman"/>
          <w:sz w:val="28"/>
          <w:szCs w:val="28"/>
        </w:rPr>
        <w:t xml:space="preserve"> повышения экономической эффективности предприятий и организаций на выбранном рынке (контурно). 2-3 страницы</w:t>
      </w:r>
    </w:p>
    <w:p w14:paraId="7F71D65F" w14:textId="77777777" w:rsidR="00586509" w:rsidRDefault="00586509" w:rsidP="003437EC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E5793A">
        <w:rPr>
          <w:rFonts w:ascii="Times New Roman" w:hAnsi="Times New Roman"/>
          <w:i/>
          <w:sz w:val="28"/>
          <w:szCs w:val="28"/>
        </w:rPr>
        <w:t>6. Заключение.</w:t>
      </w:r>
      <w:r>
        <w:rPr>
          <w:rFonts w:ascii="Times New Roman" w:hAnsi="Times New Roman"/>
          <w:sz w:val="28"/>
          <w:szCs w:val="28"/>
        </w:rPr>
        <w:t xml:space="preserve"> В заключительной части отчета обучающийся приводит основные выводы по итогам проведенного научного исследования, указывает конкретные задачи, которые могут быть решены с применением результатов исследования, и определяет перспективные направления дальнейшего исследования проблемы.</w:t>
      </w:r>
    </w:p>
    <w:p w14:paraId="4D39E9EE" w14:textId="77777777" w:rsidR="00586509" w:rsidRDefault="00586509" w:rsidP="003437EC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E5793A">
        <w:rPr>
          <w:rFonts w:ascii="Times New Roman" w:hAnsi="Times New Roman"/>
          <w:i/>
          <w:sz w:val="28"/>
          <w:szCs w:val="28"/>
        </w:rPr>
        <w:t xml:space="preserve">5. </w:t>
      </w:r>
      <w:r w:rsidRPr="009734BF">
        <w:rPr>
          <w:rFonts w:ascii="Times New Roman" w:hAnsi="Times New Roman"/>
          <w:i/>
          <w:sz w:val="28"/>
          <w:szCs w:val="28"/>
        </w:rPr>
        <w:t>Перечень использованных информационных ресурсов</w:t>
      </w:r>
      <w:r w:rsidRPr="00E5793A"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Приводится перечень изученных в ходе практики источников, включая монографии, научные статьи, авторефераты диссертаций, диссертации, доклады и тезисы конференций, сборники научных трудов, журналы, альманахи и прочую научную литературу. Библиографический список отчета по учебной практике должен включать не менее 20 источников.</w:t>
      </w:r>
    </w:p>
    <w:p w14:paraId="7F379810" w14:textId="0EE7A00E" w:rsidR="00170BFC" w:rsidRPr="00170BFC" w:rsidRDefault="00170BFC" w:rsidP="00586509">
      <w:pPr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7A389227" w14:textId="23678907" w:rsidR="00BE36B6" w:rsidRPr="00170BFC" w:rsidRDefault="00430F60" w:rsidP="00BE36B6">
      <w:pPr>
        <w:pStyle w:val="1"/>
        <w:spacing w:before="0" w:line="240" w:lineRule="auto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70BFC">
        <w:rPr>
          <w:rFonts w:ascii="Times New Roman" w:hAnsi="Times New Roman" w:cs="Times New Roman"/>
          <w:b/>
          <w:color w:val="auto"/>
          <w:sz w:val="28"/>
          <w:szCs w:val="28"/>
        </w:rPr>
        <w:t>Содержание отчета по практике</w:t>
      </w:r>
    </w:p>
    <w:p w14:paraId="55312D43" w14:textId="4F60CEFA" w:rsidR="00427B36" w:rsidRPr="00170BFC" w:rsidRDefault="00427B36" w:rsidP="00427B36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</w:rPr>
      </w:pPr>
      <w:r w:rsidRPr="00170BFC">
        <w:rPr>
          <w:rStyle w:val="fontstyle21"/>
          <w:rFonts w:ascii="Times New Roman" w:hAnsi="Times New Roman"/>
        </w:rPr>
        <w:t>После прохождения практики в течение трех рабоч</w:t>
      </w:r>
      <w:r w:rsidR="006B13B3" w:rsidRPr="00170BFC">
        <w:rPr>
          <w:rStyle w:val="fontstyle21"/>
          <w:rFonts w:ascii="Times New Roman" w:hAnsi="Times New Roman"/>
        </w:rPr>
        <w:t>их</w:t>
      </w:r>
      <w:r w:rsidRPr="00170BFC">
        <w:rPr>
          <w:rStyle w:val="fontstyle21"/>
          <w:rFonts w:ascii="Times New Roman" w:hAnsi="Times New Roman"/>
        </w:rPr>
        <w:t xml:space="preserve"> дней обучающийся</w:t>
      </w:r>
      <w:r w:rsidR="006B13B3" w:rsidRPr="00170BFC">
        <w:rPr>
          <w:rStyle w:val="fontstyle21"/>
          <w:rFonts w:ascii="Times New Roman" w:hAnsi="Times New Roman"/>
        </w:rPr>
        <w:t xml:space="preserve"> </w:t>
      </w:r>
      <w:r w:rsidRPr="00170BFC">
        <w:rPr>
          <w:rStyle w:val="fontstyle21"/>
          <w:rFonts w:ascii="Times New Roman" w:hAnsi="Times New Roman"/>
        </w:rPr>
        <w:t>предоставляет отчет по практической подготовке при проведении практики (далее– отчет). Отчет должен содержать материалы в полном соответствии с программой</w:t>
      </w:r>
      <w:r w:rsidR="006B13B3" w:rsidRPr="00170BFC">
        <w:rPr>
          <w:rStyle w:val="fontstyle21"/>
          <w:rFonts w:ascii="Times New Roman" w:hAnsi="Times New Roman"/>
        </w:rPr>
        <w:t xml:space="preserve"> практики</w:t>
      </w:r>
      <w:r w:rsidRPr="00170BFC">
        <w:rPr>
          <w:rStyle w:val="fontstyle21"/>
          <w:rFonts w:ascii="Times New Roman" w:hAnsi="Times New Roman"/>
        </w:rPr>
        <w:t>. Изложение материала должно быть</w:t>
      </w:r>
      <w:r w:rsidR="006B13B3" w:rsidRPr="00170BFC">
        <w:rPr>
          <w:rStyle w:val="fontstyle21"/>
          <w:rFonts w:ascii="Times New Roman" w:hAnsi="Times New Roman"/>
        </w:rPr>
        <w:t xml:space="preserve"> </w:t>
      </w:r>
      <w:r w:rsidRPr="00170BFC">
        <w:rPr>
          <w:rStyle w:val="fontstyle21"/>
          <w:rFonts w:ascii="Times New Roman" w:hAnsi="Times New Roman"/>
        </w:rPr>
        <w:t>кратким, логически последовательным и в порядке, установленном в</w:t>
      </w:r>
      <w:r w:rsidR="006B13B3" w:rsidRPr="00170BFC">
        <w:rPr>
          <w:rStyle w:val="fontstyle21"/>
          <w:rFonts w:ascii="Times New Roman" w:hAnsi="Times New Roman"/>
        </w:rPr>
        <w:t xml:space="preserve"> </w:t>
      </w:r>
      <w:r w:rsidR="008E34D2" w:rsidRPr="00170BFC">
        <w:rPr>
          <w:rStyle w:val="fontstyle21"/>
          <w:rFonts w:ascii="Times New Roman" w:hAnsi="Times New Roman"/>
        </w:rPr>
        <w:t>данных</w:t>
      </w:r>
      <w:r w:rsidRPr="00170BFC">
        <w:rPr>
          <w:rStyle w:val="fontstyle21"/>
          <w:rFonts w:ascii="Times New Roman" w:hAnsi="Times New Roman"/>
        </w:rPr>
        <w:t xml:space="preserve"> методических указаниях.</w:t>
      </w:r>
    </w:p>
    <w:p w14:paraId="1D2E9E18" w14:textId="0E0214E8" w:rsidR="00427B36" w:rsidRPr="00170BFC" w:rsidRDefault="00427B36" w:rsidP="00427B3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01"/>
          <w:rFonts w:ascii="Times New Roman" w:hAnsi="Times New Roman"/>
        </w:rPr>
        <w:lastRenderedPageBreak/>
        <w:t>При</w:t>
      </w:r>
      <w:r w:rsidRPr="00170B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0BFC">
        <w:rPr>
          <w:rStyle w:val="fontstyle01"/>
          <w:rFonts w:ascii="Times New Roman" w:hAnsi="Times New Roman"/>
        </w:rPr>
        <w:t>п</w:t>
      </w:r>
      <w:r w:rsidR="008E34D2" w:rsidRPr="00170BFC">
        <w:rPr>
          <w:rStyle w:val="fontstyle01"/>
          <w:rFonts w:ascii="Times New Roman" w:hAnsi="Times New Roman"/>
        </w:rPr>
        <w:t>рохождении практи</w:t>
      </w:r>
      <w:r w:rsidRPr="00170BFC">
        <w:rPr>
          <w:rStyle w:val="fontstyle01"/>
          <w:rFonts w:ascii="Times New Roman" w:hAnsi="Times New Roman"/>
        </w:rPr>
        <w:t>ки в профильной организации к отчету по</w:t>
      </w:r>
      <w:r w:rsidRPr="00170B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0BFC">
        <w:rPr>
          <w:rStyle w:val="fontstyle01"/>
          <w:rFonts w:ascii="Times New Roman" w:hAnsi="Times New Roman"/>
        </w:rPr>
        <w:t>практической подготовке прилагается отзыв</w:t>
      </w:r>
      <w:r w:rsidR="006B13B3" w:rsidRPr="00170BFC">
        <w:rPr>
          <w:rStyle w:val="fontstyle01"/>
          <w:rFonts w:ascii="Times New Roman" w:hAnsi="Times New Roman"/>
        </w:rPr>
        <w:t>-характеристика</w:t>
      </w:r>
      <w:r w:rsidRPr="00170BFC">
        <w:rPr>
          <w:rStyle w:val="fontstyle01"/>
          <w:rFonts w:ascii="Times New Roman" w:hAnsi="Times New Roman"/>
        </w:rPr>
        <w:t xml:space="preserve"> руководителя от профильной</w:t>
      </w:r>
      <w:r w:rsidRPr="00170B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0BFC">
        <w:rPr>
          <w:rStyle w:val="fontstyle01"/>
          <w:rFonts w:ascii="Times New Roman" w:hAnsi="Times New Roman"/>
        </w:rPr>
        <w:t>организации на обучающегося</w:t>
      </w:r>
      <w:r w:rsidRPr="00170BFC">
        <w:rPr>
          <w:rStyle w:val="fontstyle21"/>
          <w:rFonts w:ascii="Times New Roman" w:hAnsi="Times New Roman"/>
        </w:rPr>
        <w:t xml:space="preserve">, </w:t>
      </w:r>
      <w:r w:rsidRPr="00170BFC">
        <w:rPr>
          <w:rStyle w:val="fontstyle01"/>
          <w:rFonts w:ascii="Times New Roman" w:hAnsi="Times New Roman"/>
        </w:rPr>
        <w:t>эскизы, схемы, технологические</w:t>
      </w:r>
      <w:r w:rsidR="006B13B3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карты</w:t>
      </w:r>
      <w:r w:rsidRPr="00170BFC">
        <w:rPr>
          <w:rStyle w:val="fontstyle21"/>
          <w:rFonts w:ascii="Times New Roman" w:hAnsi="Times New Roman"/>
        </w:rPr>
        <w:t>-</w:t>
      </w:r>
      <w:r w:rsidRPr="00170BFC">
        <w:rPr>
          <w:rStyle w:val="fontstyle01"/>
          <w:rFonts w:ascii="Times New Roman" w:hAnsi="Times New Roman"/>
        </w:rPr>
        <w:t>ведомости, систематизированные производственные материалы и другие</w:t>
      </w:r>
      <w:r w:rsidR="006B13B3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возможные документы, полученные обучающимся в период практической</w:t>
      </w:r>
      <w:r w:rsidR="006B13B3" w:rsidRPr="00170BFC">
        <w:rPr>
          <w:rStyle w:val="fontstyle01"/>
          <w:rFonts w:ascii="Times New Roman" w:hAnsi="Times New Roman"/>
        </w:rPr>
        <w:t xml:space="preserve"> </w:t>
      </w:r>
      <w:r w:rsidRPr="00170BFC">
        <w:rPr>
          <w:rStyle w:val="fontstyle01"/>
          <w:rFonts w:ascii="Times New Roman" w:hAnsi="Times New Roman"/>
        </w:rPr>
        <w:t>подготовки.</w:t>
      </w:r>
    </w:p>
    <w:p w14:paraId="667739FA" w14:textId="45096971" w:rsidR="00BE36B6" w:rsidRPr="00170BFC" w:rsidRDefault="00BE36B6" w:rsidP="00BE36B6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Отчет по практике представляет собой текстовый документ, который выполняется в соответствии с </w:t>
      </w:r>
      <w:r w:rsidR="006C008D" w:rsidRPr="00170BFC">
        <w:rPr>
          <w:rFonts w:ascii="Times New Roman" w:hAnsi="Times New Roman"/>
          <w:sz w:val="28"/>
          <w:szCs w:val="28"/>
        </w:rPr>
        <w:t xml:space="preserve">Правилами по оформлению письменных работ обучающихся для </w:t>
      </w:r>
      <w:r w:rsidR="00630395" w:rsidRPr="00170BFC">
        <w:rPr>
          <w:rFonts w:ascii="Times New Roman" w:hAnsi="Times New Roman"/>
          <w:sz w:val="28"/>
          <w:szCs w:val="28"/>
        </w:rPr>
        <w:t xml:space="preserve">гуманитарных </w:t>
      </w:r>
      <w:r w:rsidR="006C008D" w:rsidRPr="00170BFC">
        <w:rPr>
          <w:rFonts w:ascii="Times New Roman" w:hAnsi="Times New Roman"/>
          <w:sz w:val="28"/>
          <w:szCs w:val="28"/>
        </w:rPr>
        <w:t>направлений подготовки</w:t>
      </w:r>
      <w:r w:rsidRPr="00170BFC">
        <w:rPr>
          <w:rFonts w:ascii="Times New Roman" w:hAnsi="Times New Roman"/>
          <w:sz w:val="28"/>
          <w:szCs w:val="28"/>
        </w:rPr>
        <w:t xml:space="preserve">. В общем случае отчет должен включать: </w:t>
      </w:r>
    </w:p>
    <w:p w14:paraId="06F81613" w14:textId="7E813017" w:rsidR="00BE36B6" w:rsidRPr="00170BFC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</w:t>
      </w:r>
      <w:r w:rsidR="00587F5A" w:rsidRPr="00170BFC">
        <w:rPr>
          <w:rFonts w:ascii="Times New Roman" w:hAnsi="Times New Roman"/>
          <w:sz w:val="28"/>
          <w:szCs w:val="28"/>
        </w:rPr>
        <w:t>титульный лист</w:t>
      </w:r>
      <w:r w:rsidR="00BE36B6" w:rsidRPr="00170BFC">
        <w:rPr>
          <w:rFonts w:ascii="Times New Roman" w:hAnsi="Times New Roman"/>
          <w:sz w:val="28"/>
          <w:szCs w:val="28"/>
        </w:rPr>
        <w:t xml:space="preserve"> </w:t>
      </w:r>
      <w:r w:rsidR="00587F5A" w:rsidRPr="00170BFC">
        <w:rPr>
          <w:rFonts w:ascii="Times New Roman" w:hAnsi="Times New Roman"/>
          <w:sz w:val="28"/>
          <w:szCs w:val="28"/>
        </w:rPr>
        <w:t>(форма предоставляется руководителем практической подготовки от ДГТУ);</w:t>
      </w:r>
    </w:p>
    <w:p w14:paraId="422AF147" w14:textId="349DC3D8" w:rsidR="00587F5A" w:rsidRPr="00170BFC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</w:t>
      </w:r>
      <w:r w:rsidR="00BE36B6" w:rsidRPr="00170BFC">
        <w:rPr>
          <w:rFonts w:ascii="Times New Roman" w:hAnsi="Times New Roman"/>
          <w:sz w:val="28"/>
          <w:szCs w:val="28"/>
        </w:rPr>
        <w:t>индивидуальное задание</w:t>
      </w:r>
      <w:r w:rsidR="00587F5A" w:rsidRPr="00170BFC">
        <w:rPr>
          <w:rFonts w:ascii="Times New Roman" w:hAnsi="Times New Roman"/>
          <w:sz w:val="28"/>
          <w:szCs w:val="28"/>
        </w:rPr>
        <w:t xml:space="preserve"> (предоставляется руководителем практической подготовки от ДГТУ);</w:t>
      </w:r>
    </w:p>
    <w:p w14:paraId="4712599F" w14:textId="16E0345B" w:rsidR="00BE36B6" w:rsidRPr="00170BFC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</w:t>
      </w:r>
      <w:r w:rsidR="00BE36B6" w:rsidRPr="00170BFC">
        <w:rPr>
          <w:rFonts w:ascii="Times New Roman" w:hAnsi="Times New Roman"/>
          <w:sz w:val="28"/>
          <w:szCs w:val="28"/>
        </w:rPr>
        <w:t xml:space="preserve">дневник прохождения </w:t>
      </w:r>
      <w:r w:rsidR="00560D19" w:rsidRPr="00170BFC">
        <w:rPr>
          <w:rFonts w:ascii="Times New Roman" w:hAnsi="Times New Roman"/>
          <w:sz w:val="28"/>
          <w:szCs w:val="28"/>
        </w:rPr>
        <w:t>практической подготовки</w:t>
      </w:r>
      <w:r w:rsidR="00587F5A" w:rsidRPr="00170BFC">
        <w:rPr>
          <w:rFonts w:ascii="Times New Roman" w:hAnsi="Times New Roman"/>
          <w:sz w:val="28"/>
          <w:szCs w:val="28"/>
        </w:rPr>
        <w:t xml:space="preserve"> (форма предоставляется руководителем практической подготовки от ДГТУ);</w:t>
      </w:r>
    </w:p>
    <w:p w14:paraId="2604FC4F" w14:textId="26B78EC9" w:rsidR="00BE36B6" w:rsidRPr="00170BFC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</w:t>
      </w:r>
      <w:r w:rsidR="00BE36B6" w:rsidRPr="00170BFC">
        <w:rPr>
          <w:rFonts w:ascii="Times New Roman" w:hAnsi="Times New Roman"/>
          <w:sz w:val="28"/>
          <w:szCs w:val="28"/>
        </w:rPr>
        <w:t>отзыв</w:t>
      </w:r>
      <w:r w:rsidR="00441DDE" w:rsidRPr="00170BFC">
        <w:rPr>
          <w:rFonts w:ascii="Times New Roman" w:hAnsi="Times New Roman"/>
          <w:sz w:val="28"/>
          <w:szCs w:val="28"/>
        </w:rPr>
        <w:t>-характеристика</w:t>
      </w:r>
      <w:r w:rsidR="00BE36B6" w:rsidRPr="00170BFC">
        <w:rPr>
          <w:rFonts w:ascii="Times New Roman" w:hAnsi="Times New Roman"/>
          <w:sz w:val="28"/>
          <w:szCs w:val="28"/>
        </w:rPr>
        <w:t xml:space="preserve"> на обучающегося от руководителя практики с указанием оценки работы по следующей системе: «отлично», «хорошо», «удовлетворительно», «неудовлетворительно»</w:t>
      </w:r>
      <w:r w:rsidR="00587F5A" w:rsidRPr="00170BFC">
        <w:rPr>
          <w:rFonts w:ascii="Times New Roman" w:hAnsi="Times New Roman"/>
          <w:sz w:val="28"/>
          <w:szCs w:val="28"/>
        </w:rPr>
        <w:t xml:space="preserve"> (форма предоставляется руководителем практической подготовки от ДГТУ);</w:t>
      </w:r>
      <w:r w:rsidR="00BE36B6" w:rsidRPr="00170BFC">
        <w:rPr>
          <w:rFonts w:ascii="Times New Roman" w:hAnsi="Times New Roman"/>
          <w:sz w:val="28"/>
          <w:szCs w:val="28"/>
        </w:rPr>
        <w:t xml:space="preserve"> </w:t>
      </w:r>
    </w:p>
    <w:p w14:paraId="28502A7B" w14:textId="67D249F7" w:rsidR="00BE36B6" w:rsidRPr="00170BFC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</w:t>
      </w:r>
      <w:r w:rsidR="00BE36B6" w:rsidRPr="00170BFC">
        <w:rPr>
          <w:rFonts w:ascii="Times New Roman" w:hAnsi="Times New Roman"/>
          <w:sz w:val="28"/>
          <w:szCs w:val="28"/>
        </w:rPr>
        <w:t xml:space="preserve">содержание (главы и параграфы с нумерацией страниц); </w:t>
      </w:r>
    </w:p>
    <w:p w14:paraId="267A8AF9" w14:textId="151EFF80" w:rsidR="00BE36B6" w:rsidRPr="00170BFC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</w:t>
      </w:r>
      <w:r w:rsidR="00BE36B6" w:rsidRPr="00170BFC">
        <w:rPr>
          <w:rFonts w:ascii="Times New Roman" w:hAnsi="Times New Roman"/>
          <w:sz w:val="28"/>
          <w:szCs w:val="28"/>
        </w:rPr>
        <w:t xml:space="preserve">введение (актуальность, цели и задачи практической подготовки); </w:t>
      </w:r>
    </w:p>
    <w:p w14:paraId="46324793" w14:textId="0198D9FD" w:rsidR="00BE36B6" w:rsidRPr="00170BFC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</w:t>
      </w:r>
      <w:r w:rsidR="00000BFE" w:rsidRPr="00170BFC">
        <w:rPr>
          <w:rFonts w:ascii="Times New Roman" w:hAnsi="Times New Roman"/>
          <w:sz w:val="28"/>
          <w:szCs w:val="28"/>
        </w:rPr>
        <w:t>О</w:t>
      </w:r>
      <w:r w:rsidR="00BE36B6" w:rsidRPr="00170BFC">
        <w:rPr>
          <w:rFonts w:ascii="Times New Roman" w:hAnsi="Times New Roman"/>
          <w:sz w:val="28"/>
          <w:szCs w:val="28"/>
        </w:rPr>
        <w:t xml:space="preserve">сновная часть </w:t>
      </w:r>
      <w:r w:rsidR="00000BFE" w:rsidRPr="00170BFC">
        <w:rPr>
          <w:rFonts w:ascii="Times New Roman" w:hAnsi="Times New Roman"/>
          <w:sz w:val="28"/>
          <w:szCs w:val="28"/>
        </w:rPr>
        <w:t>отчета</w:t>
      </w:r>
      <w:r w:rsidR="00BE36B6" w:rsidRPr="00170BFC">
        <w:rPr>
          <w:rFonts w:ascii="Times New Roman" w:hAnsi="Times New Roman"/>
          <w:sz w:val="28"/>
          <w:szCs w:val="28"/>
        </w:rPr>
        <w:t>, где дается подробное описание выполненной работы при прохождении практики</w:t>
      </w:r>
      <w:r w:rsidR="00000BFE" w:rsidRPr="00170BFC">
        <w:rPr>
          <w:rFonts w:ascii="Times New Roman" w:hAnsi="Times New Roman"/>
          <w:sz w:val="28"/>
          <w:szCs w:val="28"/>
        </w:rPr>
        <w:t>, в соответствии с индивидуальным заданием</w:t>
      </w:r>
      <w:r w:rsidR="00E67A16" w:rsidRPr="00170BFC">
        <w:rPr>
          <w:rFonts w:ascii="Times New Roman" w:hAnsi="Times New Roman"/>
          <w:sz w:val="28"/>
          <w:szCs w:val="28"/>
        </w:rPr>
        <w:t>;</w:t>
      </w:r>
    </w:p>
    <w:p w14:paraId="24443328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- заключение (не менее 1 полной страницы);</w:t>
      </w:r>
    </w:p>
    <w:p w14:paraId="676B5BEC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- перечень использованных информационных ресурсов;</w:t>
      </w:r>
    </w:p>
    <w:p w14:paraId="63A02805" w14:textId="77777777" w:rsidR="00AC5689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- приложения (при необходимости). </w:t>
      </w:r>
    </w:p>
    <w:p w14:paraId="5A022C7F" w14:textId="1668BD74" w:rsidR="00BE36B6" w:rsidRPr="00170BFC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b/>
          <w:sz w:val="28"/>
          <w:szCs w:val="28"/>
        </w:rPr>
      </w:pPr>
      <w:r w:rsidRPr="00170BFC">
        <w:rPr>
          <w:rFonts w:ascii="Times New Roman" w:hAnsi="Times New Roman"/>
          <w:b/>
          <w:sz w:val="28"/>
          <w:szCs w:val="28"/>
        </w:rPr>
        <w:t>Требования к оформлению отчета</w:t>
      </w:r>
    </w:p>
    <w:p w14:paraId="1FB44D95" w14:textId="7D816E2C" w:rsidR="00093E22" w:rsidRPr="00170BFC" w:rsidRDefault="00093E22" w:rsidP="00093E22">
      <w:pPr>
        <w:spacing w:after="0" w:line="240" w:lineRule="auto"/>
        <w:ind w:firstLine="567"/>
        <w:jc w:val="both"/>
        <w:rPr>
          <w:rStyle w:val="fontstyle01"/>
          <w:rFonts w:ascii="Times New Roman" w:hAnsi="Times New Roman"/>
        </w:rPr>
      </w:pPr>
      <w:r w:rsidRPr="00170BFC">
        <w:rPr>
          <w:rStyle w:val="fontstyle01"/>
          <w:rFonts w:ascii="Times New Roman" w:hAnsi="Times New Roman"/>
        </w:rPr>
        <w:t xml:space="preserve">Отчет подписывается обучающимся, </w:t>
      </w:r>
      <w:r w:rsidR="008B75DB" w:rsidRPr="00170BFC">
        <w:rPr>
          <w:rStyle w:val="fontstyle01"/>
          <w:rFonts w:ascii="Times New Roman" w:hAnsi="Times New Roman"/>
        </w:rPr>
        <w:t>заведующим кафедрой</w:t>
      </w:r>
      <w:r w:rsidRPr="00170BFC">
        <w:rPr>
          <w:rStyle w:val="fontstyle01"/>
          <w:rFonts w:ascii="Times New Roman" w:hAnsi="Times New Roman"/>
        </w:rPr>
        <w:t xml:space="preserve">, руководителем практической подготовки </w:t>
      </w:r>
      <w:r w:rsidR="0002456C" w:rsidRPr="00170BFC">
        <w:rPr>
          <w:rStyle w:val="fontstyle01"/>
          <w:rFonts w:ascii="Times New Roman" w:hAnsi="Times New Roman"/>
        </w:rPr>
        <w:t xml:space="preserve">от </w:t>
      </w:r>
      <w:r w:rsidRPr="00170BFC">
        <w:rPr>
          <w:rStyle w:val="fontstyle01"/>
          <w:rFonts w:ascii="Times New Roman" w:hAnsi="Times New Roman"/>
        </w:rPr>
        <w:t>ДГТУ, руководителем практической подготовки от профильной организации и заверяется печатью организации, если практическая подготовка проходит в профильной организации.</w:t>
      </w:r>
    </w:p>
    <w:p w14:paraId="7FBED64E" w14:textId="4464B721" w:rsidR="00093E22" w:rsidRPr="00170BFC" w:rsidRDefault="00093E22" w:rsidP="00093E2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Отчет </w:t>
      </w:r>
      <w:r w:rsidR="003E4342" w:rsidRPr="00170BFC">
        <w:rPr>
          <w:rFonts w:ascii="Times New Roman" w:hAnsi="Times New Roman"/>
          <w:sz w:val="28"/>
          <w:szCs w:val="28"/>
        </w:rPr>
        <w:t>по</w:t>
      </w:r>
      <w:r w:rsidRPr="00170BFC">
        <w:rPr>
          <w:rFonts w:ascii="Times New Roman" w:hAnsi="Times New Roman"/>
          <w:sz w:val="28"/>
          <w:szCs w:val="28"/>
        </w:rPr>
        <w:t xml:space="preserve"> практик</w:t>
      </w:r>
      <w:r w:rsidR="003E4342" w:rsidRPr="00170BFC">
        <w:rPr>
          <w:rFonts w:ascii="Times New Roman" w:hAnsi="Times New Roman"/>
          <w:sz w:val="28"/>
          <w:szCs w:val="28"/>
        </w:rPr>
        <w:t>е</w:t>
      </w:r>
      <w:r w:rsidRPr="00170BFC">
        <w:rPr>
          <w:rFonts w:ascii="Times New Roman" w:hAnsi="Times New Roman"/>
          <w:sz w:val="28"/>
          <w:szCs w:val="28"/>
        </w:rPr>
        <w:t xml:space="preserve"> должен быть отредактирован и тщательно вычитан. </w:t>
      </w:r>
    </w:p>
    <w:p w14:paraId="4E1AF1F0" w14:textId="194AA55B" w:rsidR="00BE36B6" w:rsidRPr="00170BFC" w:rsidRDefault="00BE36B6" w:rsidP="00BE36B6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Общий объем отчета должен </w:t>
      </w:r>
      <w:r w:rsidR="00BF6620" w:rsidRPr="00170BFC">
        <w:rPr>
          <w:rFonts w:ascii="Times New Roman" w:hAnsi="Times New Roman"/>
          <w:sz w:val="28"/>
          <w:szCs w:val="28"/>
        </w:rPr>
        <w:t xml:space="preserve">составлять </w:t>
      </w:r>
      <w:r w:rsidR="00E67A16" w:rsidRPr="00170BFC">
        <w:rPr>
          <w:rFonts w:ascii="Times New Roman" w:hAnsi="Times New Roman"/>
          <w:sz w:val="28"/>
          <w:szCs w:val="28"/>
        </w:rPr>
        <w:t>20-30</w:t>
      </w:r>
      <w:r w:rsidRPr="00170BFC">
        <w:rPr>
          <w:rFonts w:ascii="Times New Roman" w:hAnsi="Times New Roman"/>
          <w:sz w:val="28"/>
          <w:szCs w:val="28"/>
        </w:rPr>
        <w:t xml:space="preserve"> страниц компьютерного текста, выполненного на одной стороне листа формата А4 (210х297 мм). Текст отчета должен быть представлен в электронном виде (в формате *.</w:t>
      </w:r>
      <w:r w:rsidRPr="00170BFC">
        <w:rPr>
          <w:rFonts w:ascii="Times New Roman" w:hAnsi="Times New Roman"/>
          <w:sz w:val="28"/>
          <w:szCs w:val="28"/>
          <w:lang w:val="en-US"/>
        </w:rPr>
        <w:t>pdf</w:t>
      </w:r>
      <w:r w:rsidRPr="00170BFC">
        <w:rPr>
          <w:rFonts w:ascii="Times New Roman" w:hAnsi="Times New Roman"/>
          <w:sz w:val="28"/>
          <w:szCs w:val="28"/>
        </w:rPr>
        <w:t xml:space="preserve"> </w:t>
      </w:r>
      <w:r w:rsidRPr="00170BFC">
        <w:rPr>
          <w:rFonts w:ascii="Times New Roman" w:hAnsi="Times New Roman"/>
          <w:sz w:val="28"/>
          <w:szCs w:val="28"/>
          <w:lang w:val="en-US"/>
        </w:rPr>
        <w:t>c</w:t>
      </w:r>
      <w:r w:rsidR="00093E22" w:rsidRPr="00170BFC">
        <w:rPr>
          <w:rFonts w:ascii="Times New Roman" w:hAnsi="Times New Roman"/>
          <w:sz w:val="28"/>
          <w:szCs w:val="28"/>
        </w:rPr>
        <w:t xml:space="preserve">о скан-копиями </w:t>
      </w:r>
      <w:r w:rsidRPr="00170BFC">
        <w:rPr>
          <w:rFonts w:ascii="Times New Roman" w:hAnsi="Times New Roman"/>
          <w:sz w:val="28"/>
          <w:szCs w:val="28"/>
        </w:rPr>
        <w:t>лист</w:t>
      </w:r>
      <w:r w:rsidR="00093E22" w:rsidRPr="00170BFC">
        <w:rPr>
          <w:rFonts w:ascii="Times New Roman" w:hAnsi="Times New Roman"/>
          <w:sz w:val="28"/>
          <w:szCs w:val="28"/>
        </w:rPr>
        <w:t>ов,</w:t>
      </w:r>
      <w:r w:rsidRPr="00170BFC">
        <w:rPr>
          <w:rFonts w:ascii="Times New Roman" w:hAnsi="Times New Roman"/>
          <w:sz w:val="28"/>
          <w:szCs w:val="28"/>
        </w:rPr>
        <w:t xml:space="preserve"> с</w:t>
      </w:r>
      <w:r w:rsidR="00093E22" w:rsidRPr="00170BFC">
        <w:rPr>
          <w:rFonts w:ascii="Times New Roman" w:hAnsi="Times New Roman"/>
          <w:sz w:val="28"/>
          <w:szCs w:val="28"/>
        </w:rPr>
        <w:t>одержащих необходимые подписи</w:t>
      </w:r>
      <w:r w:rsidRPr="00170BFC">
        <w:rPr>
          <w:rFonts w:ascii="Times New Roman" w:hAnsi="Times New Roman"/>
          <w:sz w:val="28"/>
          <w:szCs w:val="28"/>
        </w:rPr>
        <w:t xml:space="preserve"> </w:t>
      </w:r>
      <w:r w:rsidR="00093E22" w:rsidRPr="00170BFC">
        <w:rPr>
          <w:rFonts w:ascii="Times New Roman" w:hAnsi="Times New Roman"/>
          <w:sz w:val="28"/>
          <w:szCs w:val="28"/>
        </w:rPr>
        <w:t xml:space="preserve">и </w:t>
      </w:r>
      <w:r w:rsidRPr="00170BFC">
        <w:rPr>
          <w:rFonts w:ascii="Times New Roman" w:hAnsi="Times New Roman"/>
          <w:sz w:val="28"/>
          <w:szCs w:val="28"/>
        </w:rPr>
        <w:t>печатью предприятия) и на бумажном носителе (</w:t>
      </w:r>
      <w:r w:rsidRPr="00170BFC">
        <w:rPr>
          <w:rFonts w:ascii="Times New Roman" w:hAnsi="Times New Roman"/>
          <w:sz w:val="28"/>
          <w:szCs w:val="28"/>
          <w:lang w:val="en-US"/>
        </w:rPr>
        <w:t>c</w:t>
      </w:r>
      <w:r w:rsidR="00093E22" w:rsidRPr="00170BFC">
        <w:rPr>
          <w:rFonts w:ascii="Times New Roman" w:hAnsi="Times New Roman"/>
          <w:sz w:val="28"/>
          <w:szCs w:val="28"/>
        </w:rPr>
        <w:t xml:space="preserve"> листами,</w:t>
      </w:r>
      <w:r w:rsidRPr="00170BFC">
        <w:rPr>
          <w:rFonts w:ascii="Times New Roman" w:hAnsi="Times New Roman"/>
          <w:sz w:val="28"/>
          <w:szCs w:val="28"/>
        </w:rPr>
        <w:t xml:space="preserve"> </w:t>
      </w:r>
      <w:r w:rsidR="00093E22" w:rsidRPr="00170BFC">
        <w:rPr>
          <w:rFonts w:ascii="Times New Roman" w:hAnsi="Times New Roman"/>
          <w:sz w:val="28"/>
          <w:szCs w:val="28"/>
        </w:rPr>
        <w:t>содержащими необходимые подписи и печатью предприятия)</w:t>
      </w:r>
      <w:r w:rsidRPr="00170BFC">
        <w:rPr>
          <w:rFonts w:ascii="Times New Roman" w:hAnsi="Times New Roman"/>
          <w:sz w:val="28"/>
          <w:szCs w:val="28"/>
        </w:rPr>
        <w:t xml:space="preserve">. Тип шрифта Times New </w:t>
      </w:r>
      <w:proofErr w:type="spellStart"/>
      <w:r w:rsidRPr="00170BFC">
        <w:rPr>
          <w:rFonts w:ascii="Times New Roman" w:hAnsi="Times New Roman"/>
          <w:sz w:val="28"/>
          <w:szCs w:val="28"/>
        </w:rPr>
        <w:t>Roman</w:t>
      </w:r>
      <w:proofErr w:type="spellEnd"/>
      <w:r w:rsidRPr="00170BFC">
        <w:rPr>
          <w:rFonts w:ascii="Times New Roman" w:hAnsi="Times New Roman"/>
          <w:sz w:val="28"/>
          <w:szCs w:val="28"/>
        </w:rPr>
        <w:t xml:space="preserve">, стиль </w:t>
      </w:r>
      <w:proofErr w:type="spellStart"/>
      <w:r w:rsidRPr="00170BFC">
        <w:rPr>
          <w:rFonts w:ascii="Times New Roman" w:hAnsi="Times New Roman"/>
          <w:sz w:val="28"/>
          <w:szCs w:val="28"/>
        </w:rPr>
        <w:t>Normal</w:t>
      </w:r>
      <w:proofErr w:type="spellEnd"/>
      <w:r w:rsidRPr="00170BFC">
        <w:rPr>
          <w:rFonts w:ascii="Times New Roman" w:hAnsi="Times New Roman"/>
          <w:sz w:val="28"/>
          <w:szCs w:val="28"/>
        </w:rPr>
        <w:t xml:space="preserve">, размер шрифта 14 </w:t>
      </w:r>
      <w:proofErr w:type="spellStart"/>
      <w:r w:rsidRPr="00170BFC">
        <w:rPr>
          <w:rFonts w:ascii="Times New Roman" w:hAnsi="Times New Roman"/>
          <w:sz w:val="28"/>
          <w:szCs w:val="28"/>
        </w:rPr>
        <w:t>pt</w:t>
      </w:r>
      <w:proofErr w:type="spellEnd"/>
      <w:r w:rsidRPr="00170BFC">
        <w:rPr>
          <w:rFonts w:ascii="Times New Roman" w:hAnsi="Times New Roman"/>
          <w:sz w:val="28"/>
          <w:szCs w:val="28"/>
        </w:rPr>
        <w:t xml:space="preserve">., межстрочный интервал - полуторный. </w:t>
      </w:r>
      <w:r w:rsidR="00987913" w:rsidRPr="00170BFC">
        <w:rPr>
          <w:rFonts w:ascii="Times New Roman" w:hAnsi="Times New Roman"/>
          <w:sz w:val="28"/>
          <w:szCs w:val="28"/>
        </w:rPr>
        <w:t>Перечень</w:t>
      </w:r>
      <w:r w:rsidRPr="00170BFC">
        <w:rPr>
          <w:rFonts w:ascii="Times New Roman" w:hAnsi="Times New Roman"/>
          <w:sz w:val="28"/>
          <w:szCs w:val="28"/>
        </w:rPr>
        <w:t xml:space="preserve"> использованных информационных ресурсов оформляется в соответствии </w:t>
      </w:r>
      <w:r w:rsidR="003E4342" w:rsidRPr="00170BFC">
        <w:rPr>
          <w:rFonts w:ascii="Times New Roman" w:hAnsi="Times New Roman"/>
          <w:sz w:val="28"/>
          <w:szCs w:val="28"/>
        </w:rPr>
        <w:t xml:space="preserve">Правилами по оформлению письменных работ обучающихся для </w:t>
      </w:r>
      <w:r w:rsidR="00987913" w:rsidRPr="00170BFC">
        <w:rPr>
          <w:rFonts w:ascii="Times New Roman" w:hAnsi="Times New Roman"/>
          <w:sz w:val="28"/>
          <w:szCs w:val="28"/>
        </w:rPr>
        <w:t>гуманитарных</w:t>
      </w:r>
      <w:r w:rsidR="003E4342" w:rsidRPr="00170BFC">
        <w:rPr>
          <w:rFonts w:ascii="Times New Roman" w:hAnsi="Times New Roman"/>
          <w:sz w:val="28"/>
          <w:szCs w:val="28"/>
        </w:rPr>
        <w:t xml:space="preserve"> направлений подготовки</w:t>
      </w:r>
      <w:r w:rsidRPr="00170BFC">
        <w:rPr>
          <w:rFonts w:ascii="Times New Roman" w:hAnsi="Times New Roman"/>
          <w:sz w:val="28"/>
          <w:szCs w:val="28"/>
        </w:rPr>
        <w:t xml:space="preserve">. </w:t>
      </w:r>
    </w:p>
    <w:p w14:paraId="3F9C52F5" w14:textId="5FB64309" w:rsidR="00BE36B6" w:rsidRPr="00170BFC" w:rsidRDefault="00BE36B6" w:rsidP="00BE36B6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По окончании практики обучающийся представляет отчет о прохождении практики, оформленн</w:t>
      </w:r>
      <w:r w:rsidR="00987913" w:rsidRPr="00170BFC">
        <w:rPr>
          <w:rFonts w:ascii="Times New Roman" w:hAnsi="Times New Roman"/>
          <w:sz w:val="28"/>
          <w:szCs w:val="28"/>
        </w:rPr>
        <w:t>ые</w:t>
      </w:r>
      <w:r w:rsidRPr="00170BFC">
        <w:rPr>
          <w:rFonts w:ascii="Times New Roman" w:hAnsi="Times New Roman"/>
          <w:sz w:val="28"/>
          <w:szCs w:val="28"/>
        </w:rPr>
        <w:t xml:space="preserve"> в соответствии с да</w:t>
      </w:r>
      <w:r w:rsidR="00093E22" w:rsidRPr="00170BFC">
        <w:rPr>
          <w:rFonts w:ascii="Times New Roman" w:hAnsi="Times New Roman"/>
          <w:sz w:val="28"/>
          <w:szCs w:val="28"/>
        </w:rPr>
        <w:t>нными методическими указаниями.</w:t>
      </w:r>
    </w:p>
    <w:p w14:paraId="42415316" w14:textId="477C0EE7" w:rsidR="006C008D" w:rsidRPr="00170BFC" w:rsidRDefault="006C008D" w:rsidP="006C008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0BFC">
        <w:rPr>
          <w:rStyle w:val="fontstyle01"/>
          <w:rFonts w:ascii="Times New Roman" w:hAnsi="Times New Roman"/>
        </w:rPr>
        <w:lastRenderedPageBreak/>
        <w:t xml:space="preserve">По итогам </w:t>
      </w:r>
      <w:r w:rsidR="003E4342" w:rsidRPr="00170BFC">
        <w:rPr>
          <w:rStyle w:val="fontstyle01"/>
          <w:rFonts w:ascii="Times New Roman" w:hAnsi="Times New Roman"/>
        </w:rPr>
        <w:t>защиты</w:t>
      </w:r>
      <w:r w:rsidRPr="00170BFC">
        <w:rPr>
          <w:rStyle w:val="fontstyle01"/>
          <w:rFonts w:ascii="Times New Roman" w:hAnsi="Times New Roman"/>
        </w:rPr>
        <w:t xml:space="preserve"> отчета по практической подготовке при проведении практики выставляется оценка («отлично», «хорошо», «удовлетворительно»).</w:t>
      </w:r>
    </w:p>
    <w:p w14:paraId="46BB5897" w14:textId="77777777" w:rsidR="006C008D" w:rsidRPr="00170BFC" w:rsidRDefault="006C008D" w:rsidP="006C008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840B675" w14:textId="29E31129" w:rsidR="00AC7907" w:rsidRPr="00170BFC" w:rsidRDefault="00BE36B6" w:rsidP="00AC7907">
      <w:pPr>
        <w:spacing w:after="0" w:line="240" w:lineRule="auto"/>
        <w:ind w:left="-17" w:right="73" w:firstLine="709"/>
        <w:jc w:val="both"/>
        <w:rPr>
          <w:rFonts w:ascii="Times New Roman" w:hAnsi="Times New Roman"/>
          <w:b/>
          <w:sz w:val="28"/>
          <w:szCs w:val="28"/>
        </w:rPr>
      </w:pPr>
      <w:r w:rsidRPr="00170BFC">
        <w:rPr>
          <w:rFonts w:ascii="Times New Roman" w:hAnsi="Times New Roman"/>
          <w:b/>
          <w:sz w:val="28"/>
          <w:szCs w:val="28"/>
        </w:rPr>
        <w:t>Примерный перечень вопросов при защите отчета</w:t>
      </w:r>
      <w:r w:rsidR="00AC7907" w:rsidRPr="00170BFC">
        <w:rPr>
          <w:rFonts w:ascii="Times New Roman" w:hAnsi="Times New Roman"/>
          <w:b/>
          <w:sz w:val="28"/>
          <w:szCs w:val="28"/>
        </w:rPr>
        <w:t>:</w:t>
      </w:r>
    </w:p>
    <w:p w14:paraId="07162824" w14:textId="77777777" w:rsidR="00AC7907" w:rsidRPr="00170BFC" w:rsidRDefault="00AC7907" w:rsidP="00AC7907">
      <w:pPr>
        <w:spacing w:after="0" w:line="240" w:lineRule="auto"/>
        <w:ind w:left="-17" w:right="73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A15912E" w14:textId="700D6BE3" w:rsidR="003437EC" w:rsidRPr="003437EC" w:rsidRDefault="003437EC" w:rsidP="003437EC">
      <w:pPr>
        <w:spacing w:after="0" w:line="240" w:lineRule="auto"/>
        <w:ind w:right="73"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437EC">
        <w:rPr>
          <w:rFonts w:ascii="Times New Roman" w:eastAsia="Calibri" w:hAnsi="Times New Roman"/>
          <w:sz w:val="28"/>
          <w:szCs w:val="28"/>
          <w:lang w:eastAsia="en-US"/>
        </w:rPr>
        <w:t>1.</w:t>
      </w:r>
      <w:r w:rsidRPr="003437EC">
        <w:rPr>
          <w:rFonts w:ascii="Times New Roman" w:eastAsia="Calibri" w:hAnsi="Times New Roman"/>
          <w:sz w:val="28"/>
          <w:szCs w:val="28"/>
          <w:lang w:eastAsia="en-US"/>
        </w:rPr>
        <w:tab/>
        <w:t>Актуальные проблемы экономики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и менеджмента</w:t>
      </w:r>
      <w:r w:rsidRPr="003437EC">
        <w:rPr>
          <w:rFonts w:ascii="Times New Roman" w:eastAsia="Calibri" w:hAnsi="Times New Roman"/>
          <w:sz w:val="28"/>
          <w:szCs w:val="28"/>
          <w:lang w:eastAsia="en-US"/>
        </w:rPr>
        <w:t xml:space="preserve"> предприятий и организаций.</w:t>
      </w:r>
    </w:p>
    <w:p w14:paraId="586F7870" w14:textId="77777777" w:rsidR="003437EC" w:rsidRPr="003437EC" w:rsidRDefault="003437EC" w:rsidP="003437EC">
      <w:pPr>
        <w:spacing w:after="0" w:line="240" w:lineRule="auto"/>
        <w:ind w:right="73"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437EC">
        <w:rPr>
          <w:rFonts w:ascii="Times New Roman" w:eastAsia="Calibri" w:hAnsi="Times New Roman"/>
          <w:sz w:val="28"/>
          <w:szCs w:val="28"/>
          <w:lang w:eastAsia="en-US"/>
        </w:rPr>
        <w:t>2.</w:t>
      </w:r>
      <w:r w:rsidRPr="003437EC">
        <w:rPr>
          <w:rFonts w:ascii="Times New Roman" w:eastAsia="Calibri" w:hAnsi="Times New Roman"/>
          <w:sz w:val="28"/>
          <w:szCs w:val="28"/>
          <w:lang w:eastAsia="en-US"/>
        </w:rPr>
        <w:tab/>
        <w:t>Назначение экономики предприятия.</w:t>
      </w:r>
    </w:p>
    <w:p w14:paraId="476C3BA6" w14:textId="77777777" w:rsidR="003437EC" w:rsidRPr="003437EC" w:rsidRDefault="003437EC" w:rsidP="003437EC">
      <w:pPr>
        <w:spacing w:after="0" w:line="240" w:lineRule="auto"/>
        <w:ind w:right="73"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437EC">
        <w:rPr>
          <w:rFonts w:ascii="Times New Roman" w:eastAsia="Calibri" w:hAnsi="Times New Roman"/>
          <w:sz w:val="28"/>
          <w:szCs w:val="28"/>
          <w:lang w:eastAsia="en-US"/>
        </w:rPr>
        <w:t>3.</w:t>
      </w:r>
      <w:r w:rsidRPr="003437EC">
        <w:rPr>
          <w:rFonts w:ascii="Times New Roman" w:eastAsia="Calibri" w:hAnsi="Times New Roman"/>
          <w:sz w:val="28"/>
          <w:szCs w:val="28"/>
          <w:lang w:eastAsia="en-US"/>
        </w:rPr>
        <w:tab/>
        <w:t>Краткая характеристика избранной темы исследования;</w:t>
      </w:r>
    </w:p>
    <w:p w14:paraId="1E393CC7" w14:textId="77777777" w:rsidR="003437EC" w:rsidRPr="003437EC" w:rsidRDefault="003437EC" w:rsidP="003437EC">
      <w:pPr>
        <w:spacing w:after="0" w:line="240" w:lineRule="auto"/>
        <w:ind w:right="73"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437EC">
        <w:rPr>
          <w:rFonts w:ascii="Times New Roman" w:eastAsia="Calibri" w:hAnsi="Times New Roman"/>
          <w:sz w:val="28"/>
          <w:szCs w:val="28"/>
          <w:lang w:eastAsia="en-US"/>
        </w:rPr>
        <w:t>4.</w:t>
      </w:r>
      <w:r w:rsidRPr="003437EC">
        <w:rPr>
          <w:rFonts w:ascii="Times New Roman" w:eastAsia="Calibri" w:hAnsi="Times New Roman"/>
          <w:sz w:val="28"/>
          <w:szCs w:val="28"/>
          <w:lang w:eastAsia="en-US"/>
        </w:rPr>
        <w:tab/>
        <w:t>Перечислите основные термины по рассмотренной проблеме;</w:t>
      </w:r>
    </w:p>
    <w:p w14:paraId="14DD603C" w14:textId="77777777" w:rsidR="003437EC" w:rsidRPr="003437EC" w:rsidRDefault="003437EC" w:rsidP="003437EC">
      <w:pPr>
        <w:spacing w:after="0" w:line="240" w:lineRule="auto"/>
        <w:ind w:right="73"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437EC">
        <w:rPr>
          <w:rFonts w:ascii="Times New Roman" w:eastAsia="Calibri" w:hAnsi="Times New Roman"/>
          <w:sz w:val="28"/>
          <w:szCs w:val="28"/>
          <w:lang w:eastAsia="en-US"/>
        </w:rPr>
        <w:t>5.</w:t>
      </w:r>
      <w:r w:rsidRPr="003437EC">
        <w:rPr>
          <w:rFonts w:ascii="Times New Roman" w:eastAsia="Calibri" w:hAnsi="Times New Roman"/>
          <w:sz w:val="28"/>
          <w:szCs w:val="28"/>
          <w:lang w:eastAsia="en-US"/>
        </w:rPr>
        <w:tab/>
        <w:t>Научные работы каких авторов рассмотрены в отчете?</w:t>
      </w:r>
    </w:p>
    <w:p w14:paraId="0BC18B48" w14:textId="77777777" w:rsidR="003437EC" w:rsidRPr="003437EC" w:rsidRDefault="003437EC" w:rsidP="003437EC">
      <w:pPr>
        <w:spacing w:after="0" w:line="240" w:lineRule="auto"/>
        <w:ind w:right="73"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437EC">
        <w:rPr>
          <w:rFonts w:ascii="Times New Roman" w:eastAsia="Calibri" w:hAnsi="Times New Roman"/>
          <w:sz w:val="28"/>
          <w:szCs w:val="28"/>
          <w:lang w:eastAsia="en-US"/>
        </w:rPr>
        <w:t>6.</w:t>
      </w:r>
      <w:r w:rsidRPr="003437EC">
        <w:rPr>
          <w:rFonts w:ascii="Times New Roman" w:eastAsia="Calibri" w:hAnsi="Times New Roman"/>
          <w:sz w:val="28"/>
          <w:szCs w:val="28"/>
          <w:lang w:eastAsia="en-US"/>
        </w:rPr>
        <w:tab/>
        <w:t>Оцените степень проработанности проблематики в научной среде.</w:t>
      </w:r>
    </w:p>
    <w:p w14:paraId="1B090673" w14:textId="77777777" w:rsidR="003437EC" w:rsidRPr="003437EC" w:rsidRDefault="003437EC" w:rsidP="003437EC">
      <w:pPr>
        <w:spacing w:after="0" w:line="240" w:lineRule="auto"/>
        <w:ind w:right="73"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437EC">
        <w:rPr>
          <w:rFonts w:ascii="Times New Roman" w:eastAsia="Calibri" w:hAnsi="Times New Roman"/>
          <w:sz w:val="28"/>
          <w:szCs w:val="28"/>
          <w:lang w:eastAsia="en-US"/>
        </w:rPr>
        <w:t>7.</w:t>
      </w:r>
      <w:r w:rsidRPr="003437EC">
        <w:rPr>
          <w:rFonts w:ascii="Times New Roman" w:eastAsia="Calibri" w:hAnsi="Times New Roman"/>
          <w:sz w:val="28"/>
          <w:szCs w:val="28"/>
          <w:lang w:eastAsia="en-US"/>
        </w:rPr>
        <w:tab/>
        <w:t>Выделите предмет исследования и опишите его.</w:t>
      </w:r>
    </w:p>
    <w:p w14:paraId="44493395" w14:textId="77777777" w:rsidR="003437EC" w:rsidRPr="003437EC" w:rsidRDefault="003437EC" w:rsidP="003437EC">
      <w:pPr>
        <w:spacing w:after="0" w:line="240" w:lineRule="auto"/>
        <w:ind w:right="73"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437EC">
        <w:rPr>
          <w:rFonts w:ascii="Times New Roman" w:eastAsia="Calibri" w:hAnsi="Times New Roman"/>
          <w:sz w:val="28"/>
          <w:szCs w:val="28"/>
          <w:lang w:eastAsia="en-US"/>
        </w:rPr>
        <w:t>8.</w:t>
      </w:r>
      <w:r w:rsidRPr="003437EC">
        <w:rPr>
          <w:rFonts w:ascii="Times New Roman" w:eastAsia="Calibri" w:hAnsi="Times New Roman"/>
          <w:sz w:val="28"/>
          <w:szCs w:val="28"/>
          <w:lang w:eastAsia="en-US"/>
        </w:rPr>
        <w:tab/>
        <w:t>В чем заключается сущность и основные функции предмета исследования?</w:t>
      </w:r>
    </w:p>
    <w:p w14:paraId="474CB1BF" w14:textId="77777777" w:rsidR="003437EC" w:rsidRPr="003437EC" w:rsidRDefault="003437EC" w:rsidP="003437EC">
      <w:pPr>
        <w:spacing w:after="0" w:line="240" w:lineRule="auto"/>
        <w:ind w:right="73"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437EC">
        <w:rPr>
          <w:rFonts w:ascii="Times New Roman" w:eastAsia="Calibri" w:hAnsi="Times New Roman"/>
          <w:sz w:val="28"/>
          <w:szCs w:val="28"/>
          <w:lang w:eastAsia="en-US"/>
        </w:rPr>
        <w:t>9.</w:t>
      </w:r>
      <w:r w:rsidRPr="003437EC">
        <w:rPr>
          <w:rFonts w:ascii="Times New Roman" w:eastAsia="Calibri" w:hAnsi="Times New Roman"/>
          <w:sz w:val="28"/>
          <w:szCs w:val="28"/>
          <w:lang w:eastAsia="en-US"/>
        </w:rPr>
        <w:tab/>
        <w:t>Охарактеризуйте актуальность рассматриваемой проблемы.</w:t>
      </w:r>
    </w:p>
    <w:p w14:paraId="644BC553" w14:textId="77777777" w:rsidR="003437EC" w:rsidRPr="003437EC" w:rsidRDefault="003437EC" w:rsidP="003437EC">
      <w:pPr>
        <w:spacing w:after="0" w:line="240" w:lineRule="auto"/>
        <w:ind w:right="73"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437EC">
        <w:rPr>
          <w:rFonts w:ascii="Times New Roman" w:eastAsia="Calibri" w:hAnsi="Times New Roman"/>
          <w:sz w:val="28"/>
          <w:szCs w:val="28"/>
          <w:lang w:eastAsia="en-US"/>
        </w:rPr>
        <w:t>10.</w:t>
      </w:r>
      <w:r w:rsidRPr="003437EC">
        <w:rPr>
          <w:rFonts w:ascii="Times New Roman" w:eastAsia="Calibri" w:hAnsi="Times New Roman"/>
          <w:sz w:val="28"/>
          <w:szCs w:val="28"/>
          <w:lang w:eastAsia="en-US"/>
        </w:rPr>
        <w:tab/>
        <w:t>Сформулируйте цель и задачи исследования.</w:t>
      </w:r>
    </w:p>
    <w:p w14:paraId="49DDF24B" w14:textId="77777777" w:rsidR="003437EC" w:rsidRPr="003437EC" w:rsidRDefault="003437EC" w:rsidP="003437EC">
      <w:pPr>
        <w:spacing w:after="0" w:line="240" w:lineRule="auto"/>
        <w:ind w:right="73"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437EC">
        <w:rPr>
          <w:rFonts w:ascii="Times New Roman" w:eastAsia="Calibri" w:hAnsi="Times New Roman"/>
          <w:sz w:val="28"/>
          <w:szCs w:val="28"/>
          <w:lang w:eastAsia="en-US"/>
        </w:rPr>
        <w:t>11.</w:t>
      </w:r>
      <w:r w:rsidRPr="003437EC">
        <w:rPr>
          <w:rFonts w:ascii="Times New Roman" w:eastAsia="Calibri" w:hAnsi="Times New Roman"/>
          <w:sz w:val="28"/>
          <w:szCs w:val="28"/>
          <w:lang w:eastAsia="en-US"/>
        </w:rPr>
        <w:tab/>
        <w:t>Приведите примеры, характеризующие рассмотренное в работе явление.</w:t>
      </w:r>
    </w:p>
    <w:p w14:paraId="62A50BB9" w14:textId="77777777" w:rsidR="003437EC" w:rsidRPr="003437EC" w:rsidRDefault="003437EC" w:rsidP="003437EC">
      <w:pPr>
        <w:spacing w:after="0" w:line="240" w:lineRule="auto"/>
        <w:ind w:right="73"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437EC">
        <w:rPr>
          <w:rFonts w:ascii="Times New Roman" w:eastAsia="Calibri" w:hAnsi="Times New Roman"/>
          <w:sz w:val="28"/>
          <w:szCs w:val="28"/>
          <w:lang w:eastAsia="en-US"/>
        </w:rPr>
        <w:t>12.</w:t>
      </w:r>
      <w:r w:rsidRPr="003437EC">
        <w:rPr>
          <w:rFonts w:ascii="Times New Roman" w:eastAsia="Calibri" w:hAnsi="Times New Roman"/>
          <w:sz w:val="28"/>
          <w:szCs w:val="28"/>
          <w:lang w:eastAsia="en-US"/>
        </w:rPr>
        <w:tab/>
        <w:t>Каковы тенденции развития предмета исследования?</w:t>
      </w:r>
    </w:p>
    <w:p w14:paraId="70BFA84C" w14:textId="77777777" w:rsidR="003437EC" w:rsidRPr="003437EC" w:rsidRDefault="003437EC" w:rsidP="003437EC">
      <w:pPr>
        <w:spacing w:after="0" w:line="240" w:lineRule="auto"/>
        <w:ind w:right="73"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437EC">
        <w:rPr>
          <w:rFonts w:ascii="Times New Roman" w:eastAsia="Calibri" w:hAnsi="Times New Roman"/>
          <w:sz w:val="28"/>
          <w:szCs w:val="28"/>
          <w:lang w:eastAsia="en-US"/>
        </w:rPr>
        <w:t>13.</w:t>
      </w:r>
      <w:r w:rsidRPr="003437EC">
        <w:rPr>
          <w:rFonts w:ascii="Times New Roman" w:eastAsia="Calibri" w:hAnsi="Times New Roman"/>
          <w:sz w:val="28"/>
          <w:szCs w:val="28"/>
          <w:lang w:eastAsia="en-US"/>
        </w:rPr>
        <w:tab/>
        <w:t>Опишите историческое развитие изученного явления.</w:t>
      </w:r>
    </w:p>
    <w:p w14:paraId="03A861A0" w14:textId="77777777" w:rsidR="003437EC" w:rsidRPr="003437EC" w:rsidRDefault="003437EC" w:rsidP="003437EC">
      <w:pPr>
        <w:spacing w:after="0" w:line="240" w:lineRule="auto"/>
        <w:ind w:right="73"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437EC">
        <w:rPr>
          <w:rFonts w:ascii="Times New Roman" w:eastAsia="Calibri" w:hAnsi="Times New Roman"/>
          <w:sz w:val="28"/>
          <w:szCs w:val="28"/>
          <w:lang w:eastAsia="en-US"/>
        </w:rPr>
        <w:t>14.</w:t>
      </w:r>
      <w:r w:rsidRPr="003437EC">
        <w:rPr>
          <w:rFonts w:ascii="Times New Roman" w:eastAsia="Calibri" w:hAnsi="Times New Roman"/>
          <w:sz w:val="28"/>
          <w:szCs w:val="28"/>
          <w:lang w:eastAsia="en-US"/>
        </w:rPr>
        <w:tab/>
        <w:t>Научная значимость исследования по выбранной проблеме.</w:t>
      </w:r>
    </w:p>
    <w:p w14:paraId="6DB5EDE5" w14:textId="77777777" w:rsidR="003437EC" w:rsidRPr="003437EC" w:rsidRDefault="003437EC" w:rsidP="003437EC">
      <w:pPr>
        <w:spacing w:after="0" w:line="240" w:lineRule="auto"/>
        <w:ind w:right="73"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437EC">
        <w:rPr>
          <w:rFonts w:ascii="Times New Roman" w:eastAsia="Calibri" w:hAnsi="Times New Roman"/>
          <w:sz w:val="28"/>
          <w:szCs w:val="28"/>
          <w:lang w:eastAsia="en-US"/>
        </w:rPr>
        <w:t>15.</w:t>
      </w:r>
      <w:r w:rsidRPr="003437EC">
        <w:rPr>
          <w:rFonts w:ascii="Times New Roman" w:eastAsia="Calibri" w:hAnsi="Times New Roman"/>
          <w:sz w:val="28"/>
          <w:szCs w:val="28"/>
          <w:lang w:eastAsia="en-US"/>
        </w:rPr>
        <w:tab/>
        <w:t>Степень изученности проблемы исследования.</w:t>
      </w:r>
    </w:p>
    <w:p w14:paraId="777461EC" w14:textId="77777777" w:rsidR="003437EC" w:rsidRPr="003437EC" w:rsidRDefault="003437EC" w:rsidP="003437EC">
      <w:pPr>
        <w:spacing w:after="0" w:line="240" w:lineRule="auto"/>
        <w:ind w:right="73"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437EC">
        <w:rPr>
          <w:rFonts w:ascii="Times New Roman" w:eastAsia="Calibri" w:hAnsi="Times New Roman"/>
          <w:sz w:val="28"/>
          <w:szCs w:val="28"/>
          <w:lang w:eastAsia="en-US"/>
        </w:rPr>
        <w:t>16.</w:t>
      </w:r>
      <w:r w:rsidRPr="003437EC">
        <w:rPr>
          <w:rFonts w:ascii="Times New Roman" w:eastAsia="Calibri" w:hAnsi="Times New Roman"/>
          <w:sz w:val="28"/>
          <w:szCs w:val="28"/>
          <w:lang w:eastAsia="en-US"/>
        </w:rPr>
        <w:tab/>
        <w:t>Основные подходы ученых к осмыслению проблемы исследования.</w:t>
      </w:r>
    </w:p>
    <w:p w14:paraId="46DDA520" w14:textId="77777777" w:rsidR="003437EC" w:rsidRPr="003437EC" w:rsidRDefault="003437EC" w:rsidP="003437EC">
      <w:pPr>
        <w:spacing w:after="0" w:line="240" w:lineRule="auto"/>
        <w:ind w:right="73"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437EC">
        <w:rPr>
          <w:rFonts w:ascii="Times New Roman" w:eastAsia="Calibri" w:hAnsi="Times New Roman"/>
          <w:sz w:val="28"/>
          <w:szCs w:val="28"/>
          <w:lang w:eastAsia="en-US"/>
        </w:rPr>
        <w:t>17.</w:t>
      </w:r>
      <w:r w:rsidRPr="003437EC">
        <w:rPr>
          <w:rFonts w:ascii="Times New Roman" w:eastAsia="Calibri" w:hAnsi="Times New Roman"/>
          <w:sz w:val="28"/>
          <w:szCs w:val="28"/>
          <w:lang w:eastAsia="en-US"/>
        </w:rPr>
        <w:tab/>
        <w:t>Рабочая гипотеза исследования и ее аргументация.</w:t>
      </w:r>
    </w:p>
    <w:p w14:paraId="4014A959" w14:textId="77777777" w:rsidR="003437EC" w:rsidRPr="003437EC" w:rsidRDefault="003437EC" w:rsidP="003437EC">
      <w:pPr>
        <w:spacing w:after="0" w:line="240" w:lineRule="auto"/>
        <w:ind w:right="73"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437EC">
        <w:rPr>
          <w:rFonts w:ascii="Times New Roman" w:eastAsia="Calibri" w:hAnsi="Times New Roman"/>
          <w:sz w:val="28"/>
          <w:szCs w:val="28"/>
          <w:lang w:eastAsia="en-US"/>
        </w:rPr>
        <w:t>18.</w:t>
      </w:r>
      <w:r w:rsidRPr="003437EC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Потенциальная научная новизна исследования. Основные публикации </w:t>
      </w:r>
      <w:proofErr w:type="gramStart"/>
      <w:r w:rsidRPr="003437EC">
        <w:rPr>
          <w:rFonts w:ascii="Times New Roman" w:eastAsia="Calibri" w:hAnsi="Times New Roman"/>
          <w:sz w:val="28"/>
          <w:szCs w:val="28"/>
          <w:lang w:eastAsia="en-US"/>
        </w:rPr>
        <w:t>обучающегося .</w:t>
      </w:r>
      <w:proofErr w:type="gramEnd"/>
    </w:p>
    <w:p w14:paraId="73B1844F" w14:textId="77777777" w:rsidR="003437EC" w:rsidRPr="003437EC" w:rsidRDefault="003437EC" w:rsidP="003437EC">
      <w:pPr>
        <w:spacing w:after="0" w:line="240" w:lineRule="auto"/>
        <w:ind w:right="73"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437EC">
        <w:rPr>
          <w:rFonts w:ascii="Times New Roman" w:eastAsia="Calibri" w:hAnsi="Times New Roman"/>
          <w:sz w:val="28"/>
          <w:szCs w:val="28"/>
          <w:lang w:eastAsia="en-US"/>
        </w:rPr>
        <w:t>19.</w:t>
      </w:r>
      <w:r w:rsidRPr="003437EC">
        <w:rPr>
          <w:rFonts w:ascii="Times New Roman" w:eastAsia="Calibri" w:hAnsi="Times New Roman"/>
          <w:sz w:val="28"/>
          <w:szCs w:val="28"/>
          <w:lang w:eastAsia="en-US"/>
        </w:rPr>
        <w:tab/>
        <w:t>Современные направления развития науки в области экономики предприятия.</w:t>
      </w:r>
    </w:p>
    <w:p w14:paraId="7C2DC7C0" w14:textId="77777777" w:rsidR="003437EC" w:rsidRPr="003437EC" w:rsidRDefault="003437EC" w:rsidP="003437EC">
      <w:pPr>
        <w:spacing w:after="0" w:line="240" w:lineRule="auto"/>
        <w:ind w:right="73"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437EC">
        <w:rPr>
          <w:rFonts w:ascii="Times New Roman" w:eastAsia="Calibri" w:hAnsi="Times New Roman"/>
          <w:sz w:val="28"/>
          <w:szCs w:val="28"/>
          <w:lang w:eastAsia="en-US"/>
        </w:rPr>
        <w:t>20.</w:t>
      </w:r>
      <w:r w:rsidRPr="003437EC">
        <w:rPr>
          <w:rFonts w:ascii="Times New Roman" w:eastAsia="Calibri" w:hAnsi="Times New Roman"/>
          <w:sz w:val="28"/>
          <w:szCs w:val="28"/>
          <w:lang w:eastAsia="en-US"/>
        </w:rPr>
        <w:tab/>
        <w:t>Новые подходы к концепции маркетинга.</w:t>
      </w:r>
    </w:p>
    <w:p w14:paraId="0355171A" w14:textId="77777777" w:rsidR="003437EC" w:rsidRPr="003437EC" w:rsidRDefault="003437EC" w:rsidP="003437EC">
      <w:pPr>
        <w:spacing w:after="0" w:line="240" w:lineRule="auto"/>
        <w:ind w:right="73"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437EC">
        <w:rPr>
          <w:rFonts w:ascii="Times New Roman" w:eastAsia="Calibri" w:hAnsi="Times New Roman"/>
          <w:sz w:val="28"/>
          <w:szCs w:val="28"/>
          <w:lang w:eastAsia="en-US"/>
        </w:rPr>
        <w:t>21.</w:t>
      </w:r>
      <w:r w:rsidRPr="003437EC">
        <w:rPr>
          <w:rFonts w:ascii="Times New Roman" w:eastAsia="Calibri" w:hAnsi="Times New Roman"/>
          <w:sz w:val="28"/>
          <w:szCs w:val="28"/>
          <w:lang w:eastAsia="en-US"/>
        </w:rPr>
        <w:tab/>
        <w:t>Методы и методология научного исследования.</w:t>
      </w:r>
    </w:p>
    <w:p w14:paraId="7263E7C8" w14:textId="77777777" w:rsidR="003437EC" w:rsidRPr="003437EC" w:rsidRDefault="003437EC" w:rsidP="003437EC">
      <w:pPr>
        <w:spacing w:after="0" w:line="240" w:lineRule="auto"/>
        <w:ind w:right="73"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437EC">
        <w:rPr>
          <w:rFonts w:ascii="Times New Roman" w:eastAsia="Calibri" w:hAnsi="Times New Roman"/>
          <w:sz w:val="28"/>
          <w:szCs w:val="28"/>
          <w:lang w:eastAsia="en-US"/>
        </w:rPr>
        <w:t>22.</w:t>
      </w:r>
      <w:r w:rsidRPr="003437EC">
        <w:rPr>
          <w:rFonts w:ascii="Times New Roman" w:eastAsia="Calibri" w:hAnsi="Times New Roman"/>
          <w:sz w:val="28"/>
          <w:szCs w:val="28"/>
          <w:lang w:eastAsia="en-US"/>
        </w:rPr>
        <w:tab/>
        <w:t>Принципы научного исследования.</w:t>
      </w:r>
    </w:p>
    <w:p w14:paraId="0F4AFF41" w14:textId="7DBFCB5B" w:rsidR="00987913" w:rsidRPr="00170BFC" w:rsidRDefault="003437EC" w:rsidP="003437EC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3437EC">
        <w:rPr>
          <w:rFonts w:ascii="Times New Roman" w:eastAsia="Calibri" w:hAnsi="Times New Roman"/>
          <w:sz w:val="28"/>
          <w:szCs w:val="28"/>
          <w:lang w:eastAsia="en-US"/>
        </w:rPr>
        <w:t>23.</w:t>
      </w:r>
      <w:r w:rsidRPr="003437EC">
        <w:rPr>
          <w:rFonts w:ascii="Times New Roman" w:eastAsia="Calibri" w:hAnsi="Times New Roman"/>
          <w:sz w:val="28"/>
          <w:szCs w:val="28"/>
          <w:lang w:eastAsia="en-US"/>
        </w:rPr>
        <w:tab/>
        <w:t>Методы генерации и выработки идей</w:t>
      </w:r>
    </w:p>
    <w:p w14:paraId="41D42204" w14:textId="77777777" w:rsidR="00427B36" w:rsidRPr="00170BFC" w:rsidRDefault="00427B36" w:rsidP="00D938F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3782991" w14:textId="13F7AF1B" w:rsidR="00484267" w:rsidRPr="00170BFC" w:rsidRDefault="00602E82" w:rsidP="00484267">
      <w:pPr>
        <w:pStyle w:val="1"/>
        <w:spacing w:before="0" w:line="240" w:lineRule="auto"/>
        <w:ind w:firstLine="567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170BFC">
        <w:rPr>
          <w:rFonts w:ascii="Times New Roman" w:hAnsi="Times New Roman"/>
          <w:b/>
          <w:color w:val="auto"/>
          <w:sz w:val="28"/>
          <w:szCs w:val="28"/>
        </w:rPr>
        <w:t>Критерии оцен</w:t>
      </w:r>
      <w:r w:rsidR="002F60C6" w:rsidRPr="00170BFC">
        <w:rPr>
          <w:rFonts w:ascii="Times New Roman" w:hAnsi="Times New Roman"/>
          <w:b/>
          <w:color w:val="auto"/>
          <w:sz w:val="28"/>
          <w:szCs w:val="28"/>
        </w:rPr>
        <w:t>ивания</w:t>
      </w:r>
      <w:r w:rsidR="00B770D5" w:rsidRPr="00170BFC">
        <w:rPr>
          <w:rFonts w:ascii="Times New Roman" w:hAnsi="Times New Roman"/>
          <w:b/>
          <w:color w:val="auto"/>
          <w:sz w:val="28"/>
          <w:szCs w:val="28"/>
        </w:rPr>
        <w:t xml:space="preserve"> практики</w:t>
      </w:r>
    </w:p>
    <w:p w14:paraId="173EA02D" w14:textId="488AA4ED" w:rsidR="00B770D5" w:rsidRPr="00170BFC" w:rsidRDefault="00B770D5" w:rsidP="00B770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>Оценивание результатов обучения по практической подготовке осуществляется в соответствии с Положением о практической подготовке обучающихся, осваивающих основные профессиональные образовательные программы высшего образования, Положением о промежуточной аттестации обучающихся.</w:t>
      </w:r>
    </w:p>
    <w:p w14:paraId="58938DC7" w14:textId="19DBB8CF" w:rsidR="00B770D5" w:rsidRPr="00170BFC" w:rsidRDefault="00B770D5" w:rsidP="00B770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170BFC">
        <w:rPr>
          <w:rFonts w:ascii="Times New Roman" w:hAnsi="Times New Roman"/>
          <w:sz w:val="28"/>
          <w:szCs w:val="28"/>
          <w:lang w:eastAsia="en-US"/>
        </w:rPr>
        <w:t xml:space="preserve">По </w:t>
      </w:r>
      <w:r w:rsidR="00AC7907" w:rsidRPr="00170BFC">
        <w:rPr>
          <w:rFonts w:ascii="Times New Roman" w:hAnsi="Times New Roman"/>
          <w:bCs/>
          <w:color w:val="333333"/>
          <w:sz w:val="28"/>
          <w:szCs w:val="28"/>
        </w:rPr>
        <w:t xml:space="preserve">учебной </w:t>
      </w:r>
      <w:r w:rsidRPr="00170BFC">
        <w:rPr>
          <w:rFonts w:ascii="Times New Roman" w:hAnsi="Times New Roman"/>
          <w:bCs/>
          <w:color w:val="333333"/>
          <w:sz w:val="28"/>
          <w:szCs w:val="28"/>
        </w:rPr>
        <w:t>практик</w:t>
      </w:r>
      <w:r w:rsidR="00D06899" w:rsidRPr="00170BFC">
        <w:rPr>
          <w:rFonts w:ascii="Times New Roman" w:hAnsi="Times New Roman"/>
          <w:bCs/>
          <w:color w:val="333333"/>
          <w:sz w:val="28"/>
          <w:szCs w:val="28"/>
        </w:rPr>
        <w:t>е</w:t>
      </w:r>
      <w:r w:rsidRPr="00170BFC">
        <w:rPr>
          <w:rFonts w:ascii="Times New Roman" w:hAnsi="Times New Roman"/>
          <w:bCs/>
          <w:color w:val="333333"/>
          <w:sz w:val="28"/>
          <w:szCs w:val="28"/>
        </w:rPr>
        <w:t xml:space="preserve"> </w:t>
      </w:r>
      <w:r w:rsidRPr="00170BFC">
        <w:rPr>
          <w:rFonts w:ascii="Times New Roman" w:hAnsi="Times New Roman"/>
          <w:sz w:val="28"/>
          <w:szCs w:val="28"/>
          <w:lang w:eastAsia="en-US"/>
        </w:rPr>
        <w:t>предусмотрена промежуточная аттестация, в ходе которой оценивается уровень и качество подготовки обучающегося по компетенциям, закрепленным за</w:t>
      </w:r>
      <w:r w:rsidR="002F60C6" w:rsidRPr="00170BFC">
        <w:rPr>
          <w:rFonts w:ascii="Times New Roman" w:hAnsi="Times New Roman"/>
          <w:sz w:val="28"/>
          <w:szCs w:val="28"/>
          <w:lang w:eastAsia="en-US"/>
        </w:rPr>
        <w:t xml:space="preserve"> данной</w:t>
      </w:r>
      <w:r w:rsidRPr="00170BFC">
        <w:rPr>
          <w:rFonts w:ascii="Times New Roman" w:hAnsi="Times New Roman"/>
          <w:sz w:val="28"/>
          <w:szCs w:val="28"/>
          <w:lang w:eastAsia="en-US"/>
        </w:rPr>
        <w:t xml:space="preserve"> практикой. </w:t>
      </w:r>
    </w:p>
    <w:p w14:paraId="2FB2E44F" w14:textId="3F1C7BEE" w:rsidR="00B770D5" w:rsidRPr="00170BFC" w:rsidRDefault="00B770D5" w:rsidP="00B770D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170BFC">
        <w:rPr>
          <w:rFonts w:ascii="Times New Roman" w:hAnsi="Times New Roman"/>
          <w:sz w:val="28"/>
          <w:szCs w:val="28"/>
          <w:lang w:eastAsia="en-US"/>
        </w:rPr>
        <w:t xml:space="preserve">Промежуточная аттестация по практике проводится в форме зачёта с оценкой. </w:t>
      </w:r>
    </w:p>
    <w:p w14:paraId="1D161101" w14:textId="3C51A8F8" w:rsidR="00641820" w:rsidRPr="00170BFC" w:rsidRDefault="00641820" w:rsidP="006418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lastRenderedPageBreak/>
        <w:t>Критерии оценивания практики приведены в таблице 1</w:t>
      </w:r>
      <w:r w:rsidR="00560D19" w:rsidRPr="00170BFC">
        <w:rPr>
          <w:rFonts w:ascii="Times New Roman" w:hAnsi="Times New Roman"/>
          <w:sz w:val="28"/>
          <w:szCs w:val="28"/>
        </w:rPr>
        <w:t>.</w:t>
      </w:r>
    </w:p>
    <w:p w14:paraId="729702DD" w14:textId="77777777" w:rsidR="00641820" w:rsidRPr="00170BFC" w:rsidRDefault="00641820" w:rsidP="00641820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2655DEA2" w14:textId="6B41380F" w:rsidR="00641820" w:rsidRPr="00170BFC" w:rsidRDefault="00641820" w:rsidP="00641820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en-US"/>
        </w:rPr>
      </w:pPr>
      <w:r w:rsidRPr="00170BFC">
        <w:rPr>
          <w:rFonts w:ascii="Times New Roman" w:hAnsi="Times New Roman"/>
          <w:sz w:val="28"/>
          <w:szCs w:val="28"/>
          <w:lang w:eastAsia="en-US"/>
        </w:rPr>
        <w:t>Таблица 1 ‒ Шкала оценивания контрольных мероприятий по практике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4678"/>
      </w:tblGrid>
      <w:tr w:rsidR="00B770D5" w:rsidRPr="00170BFC" w14:paraId="029EB7E1" w14:textId="77777777" w:rsidTr="00C82E3E">
        <w:trPr>
          <w:tblHeader/>
        </w:trPr>
        <w:tc>
          <w:tcPr>
            <w:tcW w:w="1980" w:type="dxa"/>
            <w:shd w:val="clear" w:color="auto" w:fill="auto"/>
          </w:tcPr>
          <w:p w14:paraId="030A4F4F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Оценка</w:t>
            </w:r>
          </w:p>
        </w:tc>
        <w:tc>
          <w:tcPr>
            <w:tcW w:w="2693" w:type="dxa"/>
            <w:shd w:val="clear" w:color="auto" w:fill="auto"/>
          </w:tcPr>
          <w:p w14:paraId="3D912F04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баллов</w:t>
            </w:r>
          </w:p>
        </w:tc>
        <w:tc>
          <w:tcPr>
            <w:tcW w:w="4678" w:type="dxa"/>
            <w:shd w:val="clear" w:color="auto" w:fill="auto"/>
          </w:tcPr>
          <w:p w14:paraId="05C57178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Критерии оценивания</w:t>
            </w:r>
          </w:p>
        </w:tc>
      </w:tr>
      <w:tr w:rsidR="00B770D5" w:rsidRPr="00170BFC" w14:paraId="7B762BAD" w14:textId="77777777" w:rsidTr="00C82E3E">
        <w:tc>
          <w:tcPr>
            <w:tcW w:w="1980" w:type="dxa"/>
            <w:shd w:val="clear" w:color="auto" w:fill="auto"/>
          </w:tcPr>
          <w:p w14:paraId="1E00D775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21565722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«отлично»</w:t>
            </w:r>
          </w:p>
        </w:tc>
        <w:tc>
          <w:tcPr>
            <w:tcW w:w="2693" w:type="dxa"/>
            <w:shd w:val="clear" w:color="auto" w:fill="auto"/>
          </w:tcPr>
          <w:p w14:paraId="0859839A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Более 91 балла</w:t>
            </w:r>
          </w:p>
        </w:tc>
        <w:tc>
          <w:tcPr>
            <w:tcW w:w="4678" w:type="dxa"/>
            <w:shd w:val="clear" w:color="auto" w:fill="auto"/>
          </w:tcPr>
          <w:p w14:paraId="6D1A7306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полное, последовательное, грамотное. Индивидуальное задание по практике выполнено. Приложены первичные документы. Приложения логично связаны с текстовой частью отчета. Отчет сдан в установленный срок. Программа практики выполнена. Отзыв положительный.</w:t>
            </w:r>
          </w:p>
          <w:p w14:paraId="2ABBA358" w14:textId="21534717" w:rsidR="00B770D5" w:rsidRPr="00170BFC" w:rsidRDefault="00B770D5" w:rsidP="002F6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Компетенции или их части сформированы на высоком уровне </w:t>
            </w:r>
          </w:p>
        </w:tc>
      </w:tr>
      <w:tr w:rsidR="00B770D5" w:rsidRPr="00170BFC" w14:paraId="4B499AFF" w14:textId="77777777" w:rsidTr="00C82E3E">
        <w:tc>
          <w:tcPr>
            <w:tcW w:w="1980" w:type="dxa"/>
            <w:shd w:val="clear" w:color="auto" w:fill="auto"/>
          </w:tcPr>
          <w:p w14:paraId="7F767B56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7F669D3B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«хорошо»</w:t>
            </w:r>
          </w:p>
        </w:tc>
        <w:tc>
          <w:tcPr>
            <w:tcW w:w="2693" w:type="dxa"/>
            <w:shd w:val="clear" w:color="auto" w:fill="auto"/>
          </w:tcPr>
          <w:p w14:paraId="1EAADE8A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76-90 баллов</w:t>
            </w:r>
          </w:p>
        </w:tc>
        <w:tc>
          <w:tcPr>
            <w:tcW w:w="4678" w:type="dxa"/>
            <w:shd w:val="clear" w:color="auto" w:fill="auto"/>
          </w:tcPr>
          <w:p w14:paraId="1C282296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полное, последовательное, в соответствии с требованиями программы практики. Допускаются несущественные стилистические ошибки. Приложения в основном связаны с текстовой частью отчета. Отчет сдан в установленный срок. Программа практики выполнена. Отзыв положительный.</w:t>
            </w:r>
          </w:p>
          <w:p w14:paraId="4AC38EC9" w14:textId="70663E64" w:rsidR="00B770D5" w:rsidRPr="00170BFC" w:rsidRDefault="00B770D5" w:rsidP="002F6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Компетенции или их части сформированы на среднем уровне </w:t>
            </w:r>
          </w:p>
        </w:tc>
      </w:tr>
      <w:tr w:rsidR="00B770D5" w:rsidRPr="00170BFC" w14:paraId="5BA2DD56" w14:textId="77777777" w:rsidTr="00C82E3E">
        <w:tc>
          <w:tcPr>
            <w:tcW w:w="1980" w:type="dxa"/>
            <w:shd w:val="clear" w:color="auto" w:fill="auto"/>
          </w:tcPr>
          <w:p w14:paraId="61CC0AA4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6BC125E5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«удовлетворительно»</w:t>
            </w:r>
          </w:p>
        </w:tc>
        <w:tc>
          <w:tcPr>
            <w:tcW w:w="2693" w:type="dxa"/>
            <w:shd w:val="clear" w:color="auto" w:fill="auto"/>
          </w:tcPr>
          <w:p w14:paraId="6BD7A6BE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61-75 баллов</w:t>
            </w:r>
          </w:p>
        </w:tc>
        <w:tc>
          <w:tcPr>
            <w:tcW w:w="4678" w:type="dxa"/>
            <w:shd w:val="clear" w:color="auto" w:fill="auto"/>
          </w:tcPr>
          <w:p w14:paraId="4B24BE3C" w14:textId="6132C4F8" w:rsidR="00B770D5" w:rsidRPr="00170BFC" w:rsidRDefault="00B770D5" w:rsidP="002F6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</w:rPr>
              <w:t>Изложение материалов не полное. Оформление неаккуратное. Текстовая часть отчета не везде связана с приложениями. Отчет сдан в установленный срок. Программа практики выполнена не в полном объеме.</w:t>
            </w:r>
            <w:r w:rsidRPr="00170B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Компетенции или их части сформированы на базовом уровне </w:t>
            </w:r>
          </w:p>
        </w:tc>
      </w:tr>
      <w:tr w:rsidR="00B770D5" w:rsidRPr="00170BFC" w14:paraId="3417CD48" w14:textId="77777777" w:rsidTr="00C82E3E">
        <w:tc>
          <w:tcPr>
            <w:tcW w:w="1980" w:type="dxa"/>
            <w:shd w:val="clear" w:color="auto" w:fill="auto"/>
          </w:tcPr>
          <w:p w14:paraId="12120868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«Не зачтено»</w:t>
            </w:r>
          </w:p>
        </w:tc>
        <w:tc>
          <w:tcPr>
            <w:tcW w:w="2693" w:type="dxa"/>
            <w:shd w:val="clear" w:color="auto" w:fill="auto"/>
          </w:tcPr>
          <w:p w14:paraId="58D9414A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Менее 61 балла</w:t>
            </w:r>
          </w:p>
        </w:tc>
        <w:tc>
          <w:tcPr>
            <w:tcW w:w="4678" w:type="dxa"/>
            <w:shd w:val="clear" w:color="auto" w:fill="auto"/>
          </w:tcPr>
          <w:p w14:paraId="21AAA6FA" w14:textId="77777777" w:rsidR="00B770D5" w:rsidRPr="00170BFC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неполное, бессистемное. Существуют ошибки, оформление не соответствует установленным требованиям. Приложения отсутствуют. Отчет сдан не в установленный срок. Отзыв отрицательный. Программа практики не выполнена.</w:t>
            </w:r>
          </w:p>
          <w:p w14:paraId="2AD4784C" w14:textId="77777777" w:rsidR="00B770D5" w:rsidRPr="00170BFC" w:rsidRDefault="00B770D5" w:rsidP="00B77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0B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Компетенции или их части не сформированы.</w:t>
            </w:r>
          </w:p>
        </w:tc>
      </w:tr>
    </w:tbl>
    <w:p w14:paraId="74E35EBD" w14:textId="77777777" w:rsidR="00D174E4" w:rsidRPr="00170BFC" w:rsidRDefault="00D174E4" w:rsidP="0043309F">
      <w:pPr>
        <w:spacing w:after="120" w:line="240" w:lineRule="auto"/>
        <w:ind w:firstLine="708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00109D40" w14:textId="67DECE7A" w:rsidR="00987913" w:rsidRPr="00170BFC" w:rsidRDefault="00987913" w:rsidP="00987913">
      <w:pPr>
        <w:spacing w:after="120" w:line="240" w:lineRule="auto"/>
        <w:ind w:firstLine="708"/>
        <w:jc w:val="center"/>
        <w:rPr>
          <w:rFonts w:ascii="Times New Roman" w:eastAsia="Calibri" w:hAnsi="Times New Roman"/>
          <w:b/>
          <w:sz w:val="28"/>
          <w:szCs w:val="28"/>
        </w:rPr>
      </w:pPr>
      <w:r w:rsidRPr="00170BFC">
        <w:rPr>
          <w:rFonts w:ascii="Times New Roman" w:eastAsia="Calibri" w:hAnsi="Times New Roman"/>
          <w:b/>
          <w:sz w:val="28"/>
          <w:szCs w:val="28"/>
        </w:rPr>
        <w:t>Перечень рекомендуемых информационных ресурсов</w:t>
      </w:r>
      <w:r w:rsidR="00A31352" w:rsidRPr="00170BFC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14:paraId="186D50A8" w14:textId="08A4A1A4" w:rsidR="00987913" w:rsidRPr="00170BFC" w:rsidRDefault="00987913" w:rsidP="0098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1 </w:t>
      </w:r>
      <w:r w:rsidR="002012CB" w:rsidRPr="002012CB">
        <w:rPr>
          <w:rFonts w:ascii="Times New Roman" w:hAnsi="Times New Roman"/>
          <w:sz w:val="28"/>
          <w:szCs w:val="28"/>
        </w:rPr>
        <w:t xml:space="preserve">Шорохова, С. П. Логика и методология научного 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t>исследования :</w:t>
      </w:r>
      <w:proofErr w:type="gramEnd"/>
      <w:r w:rsidR="002012CB" w:rsidRPr="002012CB">
        <w:rPr>
          <w:rFonts w:ascii="Times New Roman" w:hAnsi="Times New Roman"/>
          <w:sz w:val="28"/>
          <w:szCs w:val="28"/>
        </w:rPr>
        <w:t xml:space="preserve"> учебное пособие / С. П. Шорохова. — 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t>Москва :</w:t>
      </w:r>
      <w:proofErr w:type="gramEnd"/>
      <w:r w:rsidR="002012CB" w:rsidRPr="002012CB">
        <w:rPr>
          <w:rFonts w:ascii="Times New Roman" w:hAnsi="Times New Roman"/>
          <w:sz w:val="28"/>
          <w:szCs w:val="28"/>
        </w:rPr>
        <w:t xml:space="preserve"> Институт мировых цивилизаций, 2022. — 134 c. — ISBN 978-5-907445-77-2. — 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t>Текст :</w:t>
      </w:r>
      <w:proofErr w:type="gramEnd"/>
      <w:r w:rsidR="002012CB" w:rsidRPr="002012CB">
        <w:rPr>
          <w:rFonts w:ascii="Times New Roman" w:hAnsi="Times New Roman"/>
          <w:sz w:val="28"/>
          <w:szCs w:val="28"/>
        </w:rPr>
        <w:t xml:space="preserve"> электронный // Цифровой образовательный ресурс IPR SMART : [сайт]. — URL: https://www.iprbookshop.ru/119090.html (дата обращения: 29.09.2025). — Режим </w:t>
      </w:r>
      <w:r w:rsidR="002012CB" w:rsidRPr="002012CB">
        <w:rPr>
          <w:rFonts w:ascii="Times New Roman" w:hAnsi="Times New Roman"/>
          <w:sz w:val="28"/>
          <w:szCs w:val="28"/>
        </w:rPr>
        <w:lastRenderedPageBreak/>
        <w:t xml:space="preserve">доступа: для </w:t>
      </w:r>
      <w:proofErr w:type="spellStart"/>
      <w:r w:rsidR="002012CB" w:rsidRPr="002012CB">
        <w:rPr>
          <w:rFonts w:ascii="Times New Roman" w:hAnsi="Times New Roman"/>
          <w:sz w:val="28"/>
          <w:szCs w:val="28"/>
        </w:rPr>
        <w:t>авторизир</w:t>
      </w:r>
      <w:proofErr w:type="spellEnd"/>
      <w:r w:rsidR="002012CB" w:rsidRPr="002012CB">
        <w:rPr>
          <w:rFonts w:ascii="Times New Roman" w:hAnsi="Times New Roman"/>
          <w:sz w:val="28"/>
          <w:szCs w:val="28"/>
        </w:rPr>
        <w:t>. пользователей</w:t>
      </w:r>
    </w:p>
    <w:p w14:paraId="34BBFD8C" w14:textId="21680C63" w:rsidR="00987913" w:rsidRPr="00170BFC" w:rsidRDefault="00987913" w:rsidP="0098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170BFC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2 </w:t>
      </w:r>
      <w:r w:rsidR="002012CB" w:rsidRPr="002012CB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Овчаров, А. О. Методология научного </w:t>
      </w:r>
      <w:proofErr w:type="gramStart"/>
      <w:r w:rsidR="002012CB" w:rsidRPr="002012CB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исследования :</w:t>
      </w:r>
      <w:proofErr w:type="gramEnd"/>
      <w:r w:rsidR="002012CB" w:rsidRPr="002012CB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учебник / А. О. Овчаров, Т. Н. Овчарова. — 2-е изд., </w:t>
      </w:r>
      <w:proofErr w:type="spellStart"/>
      <w:r w:rsidR="002012CB" w:rsidRPr="002012CB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испр</w:t>
      </w:r>
      <w:proofErr w:type="spellEnd"/>
      <w:r w:rsidR="002012CB" w:rsidRPr="002012CB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. и доп. — </w:t>
      </w:r>
      <w:proofErr w:type="gramStart"/>
      <w:r w:rsidR="002012CB" w:rsidRPr="002012CB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Москва :</w:t>
      </w:r>
      <w:proofErr w:type="gramEnd"/>
      <w:r w:rsidR="002012CB" w:rsidRPr="002012CB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ИНФРА-М, 2023. — 310 с. + Доп. материалы [Электронный ресурс]. — (Высшее образование: Магистратура). — DOI 10.12737/1846123. - ISBN 978-5-16-017366-5. - </w:t>
      </w:r>
      <w:proofErr w:type="gramStart"/>
      <w:r w:rsidR="002012CB" w:rsidRPr="002012CB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Текст :</w:t>
      </w:r>
      <w:proofErr w:type="gramEnd"/>
      <w:r w:rsidR="002012CB" w:rsidRPr="002012CB">
        <w:rPr>
          <w:rStyle w:val="ac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электронный. - URL: https://znanium.ru/catalog/product/1913251 (дата обращения: 29.09.2025). – Режим доступа: по подписке.</w:t>
      </w:r>
    </w:p>
    <w:p w14:paraId="2AFAB40E" w14:textId="504D2BA8" w:rsidR="00987913" w:rsidRPr="00170BFC" w:rsidRDefault="00987913" w:rsidP="009879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3 </w:t>
      </w:r>
      <w:r w:rsidR="002012CB" w:rsidRPr="002012CB">
        <w:rPr>
          <w:rFonts w:ascii="Times New Roman" w:hAnsi="Times New Roman"/>
          <w:sz w:val="28"/>
          <w:szCs w:val="28"/>
        </w:rPr>
        <w:t xml:space="preserve">Брылев, А. А.  Основы научно-исследовательской 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t>работы :</w:t>
      </w:r>
      <w:proofErr w:type="gramEnd"/>
      <w:r w:rsidR="002012CB" w:rsidRPr="002012CB">
        <w:rPr>
          <w:rFonts w:ascii="Times New Roman" w:hAnsi="Times New Roman"/>
          <w:sz w:val="28"/>
          <w:szCs w:val="28"/>
        </w:rPr>
        <w:t xml:space="preserve"> учебное пособие для среднего профессионального образования / А. А. Брылев, И. Н. </w:t>
      </w:r>
      <w:proofErr w:type="spellStart"/>
      <w:r w:rsidR="002012CB" w:rsidRPr="002012CB">
        <w:rPr>
          <w:rFonts w:ascii="Times New Roman" w:hAnsi="Times New Roman"/>
          <w:sz w:val="28"/>
          <w:szCs w:val="28"/>
        </w:rPr>
        <w:t>Турчаева</w:t>
      </w:r>
      <w:proofErr w:type="spellEnd"/>
      <w:r w:rsidR="002012CB" w:rsidRPr="002012CB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t>Москва :</w:t>
      </w:r>
      <w:proofErr w:type="gramEnd"/>
      <w:r w:rsidR="002012CB" w:rsidRPr="002012CB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="002012CB" w:rsidRPr="002012CB">
        <w:rPr>
          <w:rFonts w:ascii="Times New Roman" w:hAnsi="Times New Roman"/>
          <w:sz w:val="28"/>
          <w:szCs w:val="28"/>
        </w:rPr>
        <w:t>Юрайт</w:t>
      </w:r>
      <w:proofErr w:type="spellEnd"/>
      <w:r w:rsidR="002012CB" w:rsidRPr="002012CB">
        <w:rPr>
          <w:rFonts w:ascii="Times New Roman" w:hAnsi="Times New Roman"/>
          <w:sz w:val="28"/>
          <w:szCs w:val="28"/>
        </w:rPr>
        <w:t xml:space="preserve">, 2023. — 204 с. — (Профессиональное образование). — ISBN 978-5-534-15842-7. — 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t>Текст :</w:t>
      </w:r>
      <w:proofErr w:type="gramEnd"/>
      <w:r w:rsidR="002012CB" w:rsidRPr="002012CB">
        <w:rPr>
          <w:rFonts w:ascii="Times New Roman" w:hAnsi="Times New Roman"/>
          <w:sz w:val="28"/>
          <w:szCs w:val="28"/>
        </w:rPr>
        <w:t xml:space="preserve"> электронный // Образовательная платформа </w:t>
      </w:r>
      <w:proofErr w:type="spellStart"/>
      <w:r w:rsidR="002012CB" w:rsidRPr="002012CB">
        <w:rPr>
          <w:rFonts w:ascii="Times New Roman" w:hAnsi="Times New Roman"/>
          <w:sz w:val="28"/>
          <w:szCs w:val="28"/>
        </w:rPr>
        <w:t>Юрайт</w:t>
      </w:r>
      <w:proofErr w:type="spellEnd"/>
      <w:r w:rsidR="002012CB" w:rsidRPr="002012CB">
        <w:rPr>
          <w:rFonts w:ascii="Times New Roman" w:hAnsi="Times New Roman"/>
          <w:sz w:val="28"/>
          <w:szCs w:val="28"/>
        </w:rPr>
        <w:t xml:space="preserve"> [сайт]. — URL: https://urait.ru/bcode/509865 (дата обращения: 29.09.2025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t>)..</w:t>
      </w:r>
      <w:proofErr w:type="gramEnd"/>
    </w:p>
    <w:p w14:paraId="6EDA3654" w14:textId="5320CE5D" w:rsidR="00987913" w:rsidRPr="00170BFC" w:rsidRDefault="00987913" w:rsidP="00987913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170BFC">
        <w:rPr>
          <w:rFonts w:ascii="Times New Roman" w:hAnsi="Times New Roman"/>
          <w:sz w:val="28"/>
          <w:szCs w:val="28"/>
        </w:rPr>
        <w:t xml:space="preserve">4 </w:t>
      </w:r>
      <w:r w:rsidR="002012CB" w:rsidRPr="002012CB">
        <w:rPr>
          <w:rFonts w:ascii="Times New Roman" w:hAnsi="Times New Roman"/>
          <w:sz w:val="28"/>
          <w:szCs w:val="28"/>
        </w:rPr>
        <w:t xml:space="preserve">Краснова, Л. Н. Экономика 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t>предприятий :</w:t>
      </w:r>
      <w:proofErr w:type="gramEnd"/>
      <w:r w:rsidR="002012CB" w:rsidRPr="002012CB">
        <w:rPr>
          <w:rFonts w:ascii="Times New Roman" w:hAnsi="Times New Roman"/>
          <w:sz w:val="28"/>
          <w:szCs w:val="28"/>
        </w:rPr>
        <w:t xml:space="preserve"> учебное пособие / Л.Н. Краснова, М.Ю. Гинзбург, Р.Р. Садыкова. — 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t>Москва :</w:t>
      </w:r>
      <w:proofErr w:type="gramEnd"/>
      <w:r w:rsidR="002012CB" w:rsidRPr="002012CB">
        <w:rPr>
          <w:rFonts w:ascii="Times New Roman" w:hAnsi="Times New Roman"/>
          <w:sz w:val="28"/>
          <w:szCs w:val="28"/>
        </w:rPr>
        <w:t xml:space="preserve"> ИНФРА-М, 2022. — 374 с. + Доп. материалы [Электронный ресурс]. — (Высшее образование: Бакалавриат). — DOI 10.12737/14287. - ISBN 978-5-16-010700-4. - </w:t>
      </w:r>
      <w:proofErr w:type="gramStart"/>
      <w:r w:rsidR="002012CB" w:rsidRPr="002012CB">
        <w:rPr>
          <w:rFonts w:ascii="Times New Roman" w:hAnsi="Times New Roman"/>
          <w:sz w:val="28"/>
          <w:szCs w:val="28"/>
        </w:rPr>
        <w:t>Текст :</w:t>
      </w:r>
      <w:proofErr w:type="gramEnd"/>
      <w:r w:rsidR="002012CB" w:rsidRPr="002012CB">
        <w:rPr>
          <w:rFonts w:ascii="Times New Roman" w:hAnsi="Times New Roman"/>
          <w:sz w:val="28"/>
          <w:szCs w:val="28"/>
        </w:rPr>
        <w:t xml:space="preserve"> электронный. - URL: https://znanium.ru/catalog/product/1864201 (дата обращения: 29.09.2025). – Режим доступа: по подписке.</w:t>
      </w:r>
    </w:p>
    <w:p w14:paraId="06D14075" w14:textId="09E7FD54" w:rsidR="00665F11" w:rsidRDefault="00665F11" w:rsidP="00303EBB">
      <w:pPr>
        <w:spacing w:after="160" w:line="259" w:lineRule="auto"/>
        <w:jc w:val="both"/>
        <w:rPr>
          <w:rFonts w:ascii="Times New Roman" w:eastAsia="Calibri" w:hAnsi="Times New Roman"/>
          <w:b/>
          <w:sz w:val="28"/>
          <w:szCs w:val="28"/>
        </w:rPr>
      </w:pPr>
    </w:p>
    <w:sectPr w:rsidR="00665F11" w:rsidSect="00014984">
      <w:footerReference w:type="default" r:id="rId9"/>
      <w:pgSz w:w="11906" w:h="16838"/>
      <w:pgMar w:top="993" w:right="851" w:bottom="1134" w:left="1134" w:header="709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25F85" w14:textId="77777777" w:rsidR="00297EF9" w:rsidRDefault="00297EF9" w:rsidP="00981732">
      <w:pPr>
        <w:spacing w:after="0" w:line="240" w:lineRule="auto"/>
      </w:pPr>
      <w:r>
        <w:separator/>
      </w:r>
    </w:p>
  </w:endnote>
  <w:endnote w:type="continuationSeparator" w:id="0">
    <w:p w14:paraId="262C1CC5" w14:textId="77777777" w:rsidR="00297EF9" w:rsidRDefault="00297EF9" w:rsidP="00981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668127"/>
      <w:docPartObj>
        <w:docPartGallery w:val="Page Numbers (Bottom of Page)"/>
        <w:docPartUnique/>
      </w:docPartObj>
    </w:sdtPr>
    <w:sdtEndPr/>
    <w:sdtContent>
      <w:p w14:paraId="7069CD6C" w14:textId="12F7C5F6" w:rsidR="00ED4876" w:rsidRDefault="00ED48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395">
          <w:rPr>
            <w:noProof/>
          </w:rPr>
          <w:t>9</w:t>
        </w:r>
        <w:r>
          <w:fldChar w:fldCharType="end"/>
        </w:r>
      </w:p>
    </w:sdtContent>
  </w:sdt>
  <w:p w14:paraId="2733FB84" w14:textId="77777777" w:rsidR="00ED4876" w:rsidRDefault="00ED48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27148" w14:textId="77777777" w:rsidR="00297EF9" w:rsidRDefault="00297EF9" w:rsidP="00981732">
      <w:pPr>
        <w:spacing w:after="0" w:line="240" w:lineRule="auto"/>
      </w:pPr>
      <w:r>
        <w:separator/>
      </w:r>
    </w:p>
  </w:footnote>
  <w:footnote w:type="continuationSeparator" w:id="0">
    <w:p w14:paraId="0A47473E" w14:textId="77777777" w:rsidR="00297EF9" w:rsidRDefault="00297EF9" w:rsidP="00981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66901"/>
    <w:multiLevelType w:val="hybridMultilevel"/>
    <w:tmpl w:val="14AC71E2"/>
    <w:lvl w:ilvl="0" w:tplc="49E09C7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EB0295"/>
    <w:multiLevelType w:val="hybridMultilevel"/>
    <w:tmpl w:val="760888FE"/>
    <w:lvl w:ilvl="0" w:tplc="CBE0F1D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7680D82"/>
    <w:multiLevelType w:val="hybridMultilevel"/>
    <w:tmpl w:val="CD58581C"/>
    <w:lvl w:ilvl="0" w:tplc="AF363FF8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5AF6E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AE8D46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FEE8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4C0B4A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A8FBB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42ABE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FC4D19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C251E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14B1A0A"/>
    <w:multiLevelType w:val="hybridMultilevel"/>
    <w:tmpl w:val="74CC5352"/>
    <w:lvl w:ilvl="0" w:tplc="CBE0F1D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54F747FA"/>
    <w:multiLevelType w:val="hybridMultilevel"/>
    <w:tmpl w:val="195E89EC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B83BF"/>
    <w:multiLevelType w:val="hybridMultilevel"/>
    <w:tmpl w:val="BBB34BAE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632"/>
    <w:rsid w:val="00000BFE"/>
    <w:rsid w:val="000035B1"/>
    <w:rsid w:val="00005613"/>
    <w:rsid w:val="000056D4"/>
    <w:rsid w:val="00006520"/>
    <w:rsid w:val="00007A22"/>
    <w:rsid w:val="00010A6C"/>
    <w:rsid w:val="00014984"/>
    <w:rsid w:val="000216A1"/>
    <w:rsid w:val="00021E79"/>
    <w:rsid w:val="000224B0"/>
    <w:rsid w:val="0002456C"/>
    <w:rsid w:val="00025CCA"/>
    <w:rsid w:val="0004578C"/>
    <w:rsid w:val="00047823"/>
    <w:rsid w:val="00064AC8"/>
    <w:rsid w:val="0006675F"/>
    <w:rsid w:val="00067D6E"/>
    <w:rsid w:val="0007279E"/>
    <w:rsid w:val="00075B82"/>
    <w:rsid w:val="00075FAF"/>
    <w:rsid w:val="00077466"/>
    <w:rsid w:val="00086E57"/>
    <w:rsid w:val="0009013A"/>
    <w:rsid w:val="00093E22"/>
    <w:rsid w:val="00094919"/>
    <w:rsid w:val="00097277"/>
    <w:rsid w:val="00097D29"/>
    <w:rsid w:val="000A11E9"/>
    <w:rsid w:val="000B05DB"/>
    <w:rsid w:val="000C1CE1"/>
    <w:rsid w:val="000C5172"/>
    <w:rsid w:val="000D05F7"/>
    <w:rsid w:val="000D0B03"/>
    <w:rsid w:val="000D1739"/>
    <w:rsid w:val="000D2CC5"/>
    <w:rsid w:val="000E0A54"/>
    <w:rsid w:val="000E57F9"/>
    <w:rsid w:val="000E766B"/>
    <w:rsid w:val="000F2296"/>
    <w:rsid w:val="000F5264"/>
    <w:rsid w:val="000F7913"/>
    <w:rsid w:val="00101FFE"/>
    <w:rsid w:val="00105652"/>
    <w:rsid w:val="0010749F"/>
    <w:rsid w:val="0011201B"/>
    <w:rsid w:val="00112DB9"/>
    <w:rsid w:val="00115E53"/>
    <w:rsid w:val="001162A8"/>
    <w:rsid w:val="00121E02"/>
    <w:rsid w:val="001231AA"/>
    <w:rsid w:val="00123AAB"/>
    <w:rsid w:val="00124142"/>
    <w:rsid w:val="00125D2D"/>
    <w:rsid w:val="00131291"/>
    <w:rsid w:val="001428A9"/>
    <w:rsid w:val="00142B70"/>
    <w:rsid w:val="001466BB"/>
    <w:rsid w:val="00151CC1"/>
    <w:rsid w:val="00152814"/>
    <w:rsid w:val="00153C5B"/>
    <w:rsid w:val="0016084D"/>
    <w:rsid w:val="00170BFC"/>
    <w:rsid w:val="001712B0"/>
    <w:rsid w:val="00171B45"/>
    <w:rsid w:val="001726A2"/>
    <w:rsid w:val="0017331F"/>
    <w:rsid w:val="00173C4B"/>
    <w:rsid w:val="00174F4E"/>
    <w:rsid w:val="00182BD0"/>
    <w:rsid w:val="00185051"/>
    <w:rsid w:val="0018692C"/>
    <w:rsid w:val="00187146"/>
    <w:rsid w:val="00193AB3"/>
    <w:rsid w:val="0019480D"/>
    <w:rsid w:val="00197C30"/>
    <w:rsid w:val="001A1EEC"/>
    <w:rsid w:val="001A7B81"/>
    <w:rsid w:val="001B01FD"/>
    <w:rsid w:val="001B101D"/>
    <w:rsid w:val="001B4D05"/>
    <w:rsid w:val="001B5A66"/>
    <w:rsid w:val="001B69CE"/>
    <w:rsid w:val="001C0B51"/>
    <w:rsid w:val="001C3A79"/>
    <w:rsid w:val="001C4249"/>
    <w:rsid w:val="001C531B"/>
    <w:rsid w:val="001C6174"/>
    <w:rsid w:val="001C65F9"/>
    <w:rsid w:val="001D28FC"/>
    <w:rsid w:val="001D2984"/>
    <w:rsid w:val="001D2C66"/>
    <w:rsid w:val="001D4581"/>
    <w:rsid w:val="001D793D"/>
    <w:rsid w:val="001E048F"/>
    <w:rsid w:val="001E1535"/>
    <w:rsid w:val="001E292E"/>
    <w:rsid w:val="001F0174"/>
    <w:rsid w:val="001F0ABE"/>
    <w:rsid w:val="001F15C7"/>
    <w:rsid w:val="001F20D0"/>
    <w:rsid w:val="001F21F1"/>
    <w:rsid w:val="001F63A2"/>
    <w:rsid w:val="001F7959"/>
    <w:rsid w:val="00200554"/>
    <w:rsid w:val="002012CB"/>
    <w:rsid w:val="00202E90"/>
    <w:rsid w:val="00203BB9"/>
    <w:rsid w:val="00204EAE"/>
    <w:rsid w:val="00206091"/>
    <w:rsid w:val="002121D9"/>
    <w:rsid w:val="0021236B"/>
    <w:rsid w:val="00212D0A"/>
    <w:rsid w:val="00214B8B"/>
    <w:rsid w:val="0022525A"/>
    <w:rsid w:val="00233880"/>
    <w:rsid w:val="00233DA9"/>
    <w:rsid w:val="002354F5"/>
    <w:rsid w:val="00247999"/>
    <w:rsid w:val="00253B91"/>
    <w:rsid w:val="00254B29"/>
    <w:rsid w:val="00255D6F"/>
    <w:rsid w:val="00257062"/>
    <w:rsid w:val="00265ABD"/>
    <w:rsid w:val="002700B1"/>
    <w:rsid w:val="00274725"/>
    <w:rsid w:val="00286A0D"/>
    <w:rsid w:val="00297EF9"/>
    <w:rsid w:val="002A18A4"/>
    <w:rsid w:val="002A20D4"/>
    <w:rsid w:val="002A3DC4"/>
    <w:rsid w:val="002A6041"/>
    <w:rsid w:val="002A7C49"/>
    <w:rsid w:val="002B0965"/>
    <w:rsid w:val="002B5AB7"/>
    <w:rsid w:val="002B639F"/>
    <w:rsid w:val="002B7D54"/>
    <w:rsid w:val="002C127A"/>
    <w:rsid w:val="002C1EFE"/>
    <w:rsid w:val="002C3B6A"/>
    <w:rsid w:val="002C5CC6"/>
    <w:rsid w:val="002C7C01"/>
    <w:rsid w:val="002D0A37"/>
    <w:rsid w:val="002D2A46"/>
    <w:rsid w:val="002E2A79"/>
    <w:rsid w:val="002E6A5F"/>
    <w:rsid w:val="002F2C10"/>
    <w:rsid w:val="002F397C"/>
    <w:rsid w:val="002F3E69"/>
    <w:rsid w:val="002F60C6"/>
    <w:rsid w:val="002F6189"/>
    <w:rsid w:val="002F6756"/>
    <w:rsid w:val="002F6FD4"/>
    <w:rsid w:val="002F78D7"/>
    <w:rsid w:val="00303EBB"/>
    <w:rsid w:val="0030456A"/>
    <w:rsid w:val="00304757"/>
    <w:rsid w:val="003106E0"/>
    <w:rsid w:val="003112A7"/>
    <w:rsid w:val="00312C7D"/>
    <w:rsid w:val="003136AD"/>
    <w:rsid w:val="00313B5C"/>
    <w:rsid w:val="00314B11"/>
    <w:rsid w:val="00315831"/>
    <w:rsid w:val="003174A4"/>
    <w:rsid w:val="00321041"/>
    <w:rsid w:val="0032291C"/>
    <w:rsid w:val="00324B09"/>
    <w:rsid w:val="00332961"/>
    <w:rsid w:val="00333830"/>
    <w:rsid w:val="00342227"/>
    <w:rsid w:val="003437EC"/>
    <w:rsid w:val="00345365"/>
    <w:rsid w:val="003466A7"/>
    <w:rsid w:val="003478C0"/>
    <w:rsid w:val="003535F1"/>
    <w:rsid w:val="00353B26"/>
    <w:rsid w:val="00366275"/>
    <w:rsid w:val="00371D92"/>
    <w:rsid w:val="003729DB"/>
    <w:rsid w:val="00373914"/>
    <w:rsid w:val="00381FA9"/>
    <w:rsid w:val="003913B0"/>
    <w:rsid w:val="00391AC1"/>
    <w:rsid w:val="00392424"/>
    <w:rsid w:val="00392A89"/>
    <w:rsid w:val="00394976"/>
    <w:rsid w:val="003A0138"/>
    <w:rsid w:val="003A0CD5"/>
    <w:rsid w:val="003A47D6"/>
    <w:rsid w:val="003B02C3"/>
    <w:rsid w:val="003B3C4E"/>
    <w:rsid w:val="003B6575"/>
    <w:rsid w:val="003C0BA2"/>
    <w:rsid w:val="003C52A4"/>
    <w:rsid w:val="003C5F2B"/>
    <w:rsid w:val="003D1628"/>
    <w:rsid w:val="003D1758"/>
    <w:rsid w:val="003D1EEB"/>
    <w:rsid w:val="003E0483"/>
    <w:rsid w:val="003E17ED"/>
    <w:rsid w:val="003E2B77"/>
    <w:rsid w:val="003E4342"/>
    <w:rsid w:val="003E7E1C"/>
    <w:rsid w:val="003F300E"/>
    <w:rsid w:val="003F3036"/>
    <w:rsid w:val="003F4BF9"/>
    <w:rsid w:val="003F5767"/>
    <w:rsid w:val="003F58AE"/>
    <w:rsid w:val="004024CC"/>
    <w:rsid w:val="004032D6"/>
    <w:rsid w:val="00414DD9"/>
    <w:rsid w:val="00422600"/>
    <w:rsid w:val="00427B36"/>
    <w:rsid w:val="00430F60"/>
    <w:rsid w:val="00431483"/>
    <w:rsid w:val="0043309F"/>
    <w:rsid w:val="004347F9"/>
    <w:rsid w:val="00436023"/>
    <w:rsid w:val="00436990"/>
    <w:rsid w:val="00440E1C"/>
    <w:rsid w:val="00441DDE"/>
    <w:rsid w:val="00447876"/>
    <w:rsid w:val="00455267"/>
    <w:rsid w:val="00456A8D"/>
    <w:rsid w:val="00463B87"/>
    <w:rsid w:val="0047370D"/>
    <w:rsid w:val="00474312"/>
    <w:rsid w:val="00481088"/>
    <w:rsid w:val="00481DA2"/>
    <w:rsid w:val="00482D7D"/>
    <w:rsid w:val="00484267"/>
    <w:rsid w:val="004842A0"/>
    <w:rsid w:val="00486CE2"/>
    <w:rsid w:val="004873D8"/>
    <w:rsid w:val="00490C83"/>
    <w:rsid w:val="00492ED4"/>
    <w:rsid w:val="00495E0C"/>
    <w:rsid w:val="0049768F"/>
    <w:rsid w:val="004A006E"/>
    <w:rsid w:val="004A27D3"/>
    <w:rsid w:val="004A4DD4"/>
    <w:rsid w:val="004A6984"/>
    <w:rsid w:val="004B2004"/>
    <w:rsid w:val="004C2623"/>
    <w:rsid w:val="004C7E1F"/>
    <w:rsid w:val="004D258B"/>
    <w:rsid w:val="004D48A7"/>
    <w:rsid w:val="004D4AC9"/>
    <w:rsid w:val="004E0BAD"/>
    <w:rsid w:val="004E15D0"/>
    <w:rsid w:val="004E7A80"/>
    <w:rsid w:val="004F4C2A"/>
    <w:rsid w:val="00502195"/>
    <w:rsid w:val="00517E37"/>
    <w:rsid w:val="0052025E"/>
    <w:rsid w:val="00521B46"/>
    <w:rsid w:val="00522E7B"/>
    <w:rsid w:val="005243BF"/>
    <w:rsid w:val="00525B4D"/>
    <w:rsid w:val="00526015"/>
    <w:rsid w:val="00526413"/>
    <w:rsid w:val="00527E4D"/>
    <w:rsid w:val="0053107F"/>
    <w:rsid w:val="005317DD"/>
    <w:rsid w:val="0053319F"/>
    <w:rsid w:val="0053340A"/>
    <w:rsid w:val="005363D2"/>
    <w:rsid w:val="0054365F"/>
    <w:rsid w:val="00543A84"/>
    <w:rsid w:val="005450DD"/>
    <w:rsid w:val="00545964"/>
    <w:rsid w:val="005509D1"/>
    <w:rsid w:val="00552577"/>
    <w:rsid w:val="005534F1"/>
    <w:rsid w:val="00554F96"/>
    <w:rsid w:val="00560D19"/>
    <w:rsid w:val="00565C01"/>
    <w:rsid w:val="00574163"/>
    <w:rsid w:val="00574DBC"/>
    <w:rsid w:val="00575570"/>
    <w:rsid w:val="005769F7"/>
    <w:rsid w:val="00576B6C"/>
    <w:rsid w:val="00586509"/>
    <w:rsid w:val="0058720E"/>
    <w:rsid w:val="00587E6B"/>
    <w:rsid w:val="00587F5A"/>
    <w:rsid w:val="00596C06"/>
    <w:rsid w:val="005B0A58"/>
    <w:rsid w:val="005B5FC9"/>
    <w:rsid w:val="005B6FE7"/>
    <w:rsid w:val="005D339D"/>
    <w:rsid w:val="005D715C"/>
    <w:rsid w:val="005E1C79"/>
    <w:rsid w:val="005E6059"/>
    <w:rsid w:val="005F29E2"/>
    <w:rsid w:val="00602E82"/>
    <w:rsid w:val="00605714"/>
    <w:rsid w:val="00606F07"/>
    <w:rsid w:val="00607048"/>
    <w:rsid w:val="0061360F"/>
    <w:rsid w:val="00614F82"/>
    <w:rsid w:val="0061543E"/>
    <w:rsid w:val="00615529"/>
    <w:rsid w:val="006215BF"/>
    <w:rsid w:val="00621DA4"/>
    <w:rsid w:val="00623EB2"/>
    <w:rsid w:val="00630395"/>
    <w:rsid w:val="006319DE"/>
    <w:rsid w:val="00635F6D"/>
    <w:rsid w:val="00637685"/>
    <w:rsid w:val="0063777E"/>
    <w:rsid w:val="006401F0"/>
    <w:rsid w:val="006408CD"/>
    <w:rsid w:val="00641820"/>
    <w:rsid w:val="00642436"/>
    <w:rsid w:val="0064281E"/>
    <w:rsid w:val="00653EC7"/>
    <w:rsid w:val="0065488A"/>
    <w:rsid w:val="006549A4"/>
    <w:rsid w:val="006606D9"/>
    <w:rsid w:val="00665F11"/>
    <w:rsid w:val="00666B36"/>
    <w:rsid w:val="00670BEE"/>
    <w:rsid w:val="00675B7F"/>
    <w:rsid w:val="00675CE9"/>
    <w:rsid w:val="00680175"/>
    <w:rsid w:val="00682BCD"/>
    <w:rsid w:val="006842EE"/>
    <w:rsid w:val="00685202"/>
    <w:rsid w:val="00691ABB"/>
    <w:rsid w:val="006928E3"/>
    <w:rsid w:val="00692D39"/>
    <w:rsid w:val="00694A55"/>
    <w:rsid w:val="006A4179"/>
    <w:rsid w:val="006A5829"/>
    <w:rsid w:val="006B13B3"/>
    <w:rsid w:val="006B26E4"/>
    <w:rsid w:val="006B4DA9"/>
    <w:rsid w:val="006C008D"/>
    <w:rsid w:val="006C123F"/>
    <w:rsid w:val="006C379C"/>
    <w:rsid w:val="006D295B"/>
    <w:rsid w:val="006D56C7"/>
    <w:rsid w:val="006D5A15"/>
    <w:rsid w:val="006D690A"/>
    <w:rsid w:val="006D7740"/>
    <w:rsid w:val="006E1E72"/>
    <w:rsid w:val="006E2EDF"/>
    <w:rsid w:val="006F342D"/>
    <w:rsid w:val="006F374C"/>
    <w:rsid w:val="006F54DF"/>
    <w:rsid w:val="00700381"/>
    <w:rsid w:val="00700AEF"/>
    <w:rsid w:val="00701E3C"/>
    <w:rsid w:val="00702943"/>
    <w:rsid w:val="00702AED"/>
    <w:rsid w:val="00703EAA"/>
    <w:rsid w:val="0070513A"/>
    <w:rsid w:val="007114F4"/>
    <w:rsid w:val="00713EB5"/>
    <w:rsid w:val="007177DE"/>
    <w:rsid w:val="007177E5"/>
    <w:rsid w:val="007248A3"/>
    <w:rsid w:val="007267BE"/>
    <w:rsid w:val="007340AE"/>
    <w:rsid w:val="0073427E"/>
    <w:rsid w:val="00736585"/>
    <w:rsid w:val="007446BA"/>
    <w:rsid w:val="00744951"/>
    <w:rsid w:val="00745916"/>
    <w:rsid w:val="007461BB"/>
    <w:rsid w:val="0075002F"/>
    <w:rsid w:val="0075322F"/>
    <w:rsid w:val="0075410B"/>
    <w:rsid w:val="00756963"/>
    <w:rsid w:val="0076107D"/>
    <w:rsid w:val="00761465"/>
    <w:rsid w:val="00761A5B"/>
    <w:rsid w:val="00764167"/>
    <w:rsid w:val="0076558D"/>
    <w:rsid w:val="00776C4E"/>
    <w:rsid w:val="007775A6"/>
    <w:rsid w:val="00784BB8"/>
    <w:rsid w:val="00790AFE"/>
    <w:rsid w:val="0079209A"/>
    <w:rsid w:val="00794198"/>
    <w:rsid w:val="007A3A96"/>
    <w:rsid w:val="007A3E38"/>
    <w:rsid w:val="007A4546"/>
    <w:rsid w:val="007A4BA7"/>
    <w:rsid w:val="007A5405"/>
    <w:rsid w:val="007B0FF0"/>
    <w:rsid w:val="007B31C2"/>
    <w:rsid w:val="007B398B"/>
    <w:rsid w:val="007C4015"/>
    <w:rsid w:val="007C4BEB"/>
    <w:rsid w:val="007C6524"/>
    <w:rsid w:val="007C7300"/>
    <w:rsid w:val="007D02A1"/>
    <w:rsid w:val="007D1B02"/>
    <w:rsid w:val="007D2A4A"/>
    <w:rsid w:val="007D6F18"/>
    <w:rsid w:val="007E1C87"/>
    <w:rsid w:val="007E2BAE"/>
    <w:rsid w:val="007E6EDC"/>
    <w:rsid w:val="007F144B"/>
    <w:rsid w:val="007F2D18"/>
    <w:rsid w:val="007F422C"/>
    <w:rsid w:val="007F6C47"/>
    <w:rsid w:val="00803298"/>
    <w:rsid w:val="00806356"/>
    <w:rsid w:val="008065A9"/>
    <w:rsid w:val="008102EB"/>
    <w:rsid w:val="00810AB5"/>
    <w:rsid w:val="00822A14"/>
    <w:rsid w:val="008243B5"/>
    <w:rsid w:val="008258A9"/>
    <w:rsid w:val="0082670F"/>
    <w:rsid w:val="00826FA2"/>
    <w:rsid w:val="00833DCA"/>
    <w:rsid w:val="0083443E"/>
    <w:rsid w:val="00835459"/>
    <w:rsid w:val="00836FCE"/>
    <w:rsid w:val="008377D9"/>
    <w:rsid w:val="008420A4"/>
    <w:rsid w:val="00844EC3"/>
    <w:rsid w:val="0085230C"/>
    <w:rsid w:val="00860835"/>
    <w:rsid w:val="00870BC1"/>
    <w:rsid w:val="0087585F"/>
    <w:rsid w:val="008A1849"/>
    <w:rsid w:val="008A7B16"/>
    <w:rsid w:val="008B75DB"/>
    <w:rsid w:val="008B7D02"/>
    <w:rsid w:val="008C320D"/>
    <w:rsid w:val="008C3AC4"/>
    <w:rsid w:val="008D3B9B"/>
    <w:rsid w:val="008D5078"/>
    <w:rsid w:val="008D5127"/>
    <w:rsid w:val="008D59F2"/>
    <w:rsid w:val="008D7790"/>
    <w:rsid w:val="008E0523"/>
    <w:rsid w:val="008E08A3"/>
    <w:rsid w:val="008E2128"/>
    <w:rsid w:val="008E34D2"/>
    <w:rsid w:val="008E78F6"/>
    <w:rsid w:val="008F27F6"/>
    <w:rsid w:val="008F2A12"/>
    <w:rsid w:val="008F4B6E"/>
    <w:rsid w:val="008F4C2F"/>
    <w:rsid w:val="008F719B"/>
    <w:rsid w:val="008F74C8"/>
    <w:rsid w:val="00902408"/>
    <w:rsid w:val="00902A94"/>
    <w:rsid w:val="00903B61"/>
    <w:rsid w:val="00905E40"/>
    <w:rsid w:val="009111EF"/>
    <w:rsid w:val="00915D19"/>
    <w:rsid w:val="009200DA"/>
    <w:rsid w:val="00921803"/>
    <w:rsid w:val="009229A5"/>
    <w:rsid w:val="00926336"/>
    <w:rsid w:val="009303E3"/>
    <w:rsid w:val="00930817"/>
    <w:rsid w:val="00935A24"/>
    <w:rsid w:val="00936EC1"/>
    <w:rsid w:val="009370D2"/>
    <w:rsid w:val="00937E0B"/>
    <w:rsid w:val="00941F65"/>
    <w:rsid w:val="00946F77"/>
    <w:rsid w:val="00951D06"/>
    <w:rsid w:val="00955463"/>
    <w:rsid w:val="009573FA"/>
    <w:rsid w:val="009606C9"/>
    <w:rsid w:val="0096250D"/>
    <w:rsid w:val="00962CD0"/>
    <w:rsid w:val="009649EB"/>
    <w:rsid w:val="00966093"/>
    <w:rsid w:val="00970076"/>
    <w:rsid w:val="009727B6"/>
    <w:rsid w:val="0097406A"/>
    <w:rsid w:val="00977C54"/>
    <w:rsid w:val="00981732"/>
    <w:rsid w:val="00984756"/>
    <w:rsid w:val="00987913"/>
    <w:rsid w:val="00992062"/>
    <w:rsid w:val="0099290A"/>
    <w:rsid w:val="009A0312"/>
    <w:rsid w:val="009A36BC"/>
    <w:rsid w:val="009B5047"/>
    <w:rsid w:val="009B6605"/>
    <w:rsid w:val="009C0C07"/>
    <w:rsid w:val="009C1BA6"/>
    <w:rsid w:val="009C5D32"/>
    <w:rsid w:val="009C725A"/>
    <w:rsid w:val="009C77CA"/>
    <w:rsid w:val="009D0D1E"/>
    <w:rsid w:val="009D184A"/>
    <w:rsid w:val="009D4CDB"/>
    <w:rsid w:val="009D5660"/>
    <w:rsid w:val="009D631C"/>
    <w:rsid w:val="009D7798"/>
    <w:rsid w:val="009E0752"/>
    <w:rsid w:val="009E3AC0"/>
    <w:rsid w:val="009E517B"/>
    <w:rsid w:val="009F5349"/>
    <w:rsid w:val="009F6212"/>
    <w:rsid w:val="00A03337"/>
    <w:rsid w:val="00A168AD"/>
    <w:rsid w:val="00A20B3A"/>
    <w:rsid w:val="00A2430B"/>
    <w:rsid w:val="00A31352"/>
    <w:rsid w:val="00A35733"/>
    <w:rsid w:val="00A37B06"/>
    <w:rsid w:val="00A415F4"/>
    <w:rsid w:val="00A41CBD"/>
    <w:rsid w:val="00A437C8"/>
    <w:rsid w:val="00A43AA1"/>
    <w:rsid w:val="00A54126"/>
    <w:rsid w:val="00A552DE"/>
    <w:rsid w:val="00A6515E"/>
    <w:rsid w:val="00A77A2D"/>
    <w:rsid w:val="00A80184"/>
    <w:rsid w:val="00A86748"/>
    <w:rsid w:val="00A905D9"/>
    <w:rsid w:val="00A91744"/>
    <w:rsid w:val="00A927E2"/>
    <w:rsid w:val="00AA3144"/>
    <w:rsid w:val="00AA38BB"/>
    <w:rsid w:val="00AA4F6E"/>
    <w:rsid w:val="00AB1BBA"/>
    <w:rsid w:val="00AB6B46"/>
    <w:rsid w:val="00AC0833"/>
    <w:rsid w:val="00AC2779"/>
    <w:rsid w:val="00AC2A7A"/>
    <w:rsid w:val="00AC5689"/>
    <w:rsid w:val="00AC7907"/>
    <w:rsid w:val="00AD06CE"/>
    <w:rsid w:val="00AE2713"/>
    <w:rsid w:val="00AE737E"/>
    <w:rsid w:val="00AE7E3D"/>
    <w:rsid w:val="00AF211B"/>
    <w:rsid w:val="00AF6399"/>
    <w:rsid w:val="00AF6E32"/>
    <w:rsid w:val="00B04C51"/>
    <w:rsid w:val="00B07002"/>
    <w:rsid w:val="00B07590"/>
    <w:rsid w:val="00B07D5B"/>
    <w:rsid w:val="00B1189A"/>
    <w:rsid w:val="00B11E85"/>
    <w:rsid w:val="00B21302"/>
    <w:rsid w:val="00B221C5"/>
    <w:rsid w:val="00B22A82"/>
    <w:rsid w:val="00B24D12"/>
    <w:rsid w:val="00B33F4E"/>
    <w:rsid w:val="00B349D6"/>
    <w:rsid w:val="00B45BA6"/>
    <w:rsid w:val="00B47030"/>
    <w:rsid w:val="00B47A9C"/>
    <w:rsid w:val="00B47BDB"/>
    <w:rsid w:val="00B52AA0"/>
    <w:rsid w:val="00B64EAA"/>
    <w:rsid w:val="00B65573"/>
    <w:rsid w:val="00B70647"/>
    <w:rsid w:val="00B70B75"/>
    <w:rsid w:val="00B7201C"/>
    <w:rsid w:val="00B72B08"/>
    <w:rsid w:val="00B72E03"/>
    <w:rsid w:val="00B73635"/>
    <w:rsid w:val="00B76512"/>
    <w:rsid w:val="00B770D5"/>
    <w:rsid w:val="00B808FF"/>
    <w:rsid w:val="00B812D6"/>
    <w:rsid w:val="00B83028"/>
    <w:rsid w:val="00B842FE"/>
    <w:rsid w:val="00B84454"/>
    <w:rsid w:val="00B87203"/>
    <w:rsid w:val="00B91947"/>
    <w:rsid w:val="00B91AA0"/>
    <w:rsid w:val="00B94A7A"/>
    <w:rsid w:val="00BA00FF"/>
    <w:rsid w:val="00BA0C22"/>
    <w:rsid w:val="00BA76A5"/>
    <w:rsid w:val="00BB061F"/>
    <w:rsid w:val="00BB0FC6"/>
    <w:rsid w:val="00BB33DF"/>
    <w:rsid w:val="00BB72C4"/>
    <w:rsid w:val="00BB767C"/>
    <w:rsid w:val="00BB7E03"/>
    <w:rsid w:val="00BC091E"/>
    <w:rsid w:val="00BC503A"/>
    <w:rsid w:val="00BC6BD2"/>
    <w:rsid w:val="00BD2AA7"/>
    <w:rsid w:val="00BD3212"/>
    <w:rsid w:val="00BD3663"/>
    <w:rsid w:val="00BD4A43"/>
    <w:rsid w:val="00BD5EF4"/>
    <w:rsid w:val="00BD73CD"/>
    <w:rsid w:val="00BE36B6"/>
    <w:rsid w:val="00BE3CBD"/>
    <w:rsid w:val="00BF0BEA"/>
    <w:rsid w:val="00BF34A1"/>
    <w:rsid w:val="00BF6620"/>
    <w:rsid w:val="00C05E24"/>
    <w:rsid w:val="00C107F1"/>
    <w:rsid w:val="00C11463"/>
    <w:rsid w:val="00C115A3"/>
    <w:rsid w:val="00C138AE"/>
    <w:rsid w:val="00C15859"/>
    <w:rsid w:val="00C160AA"/>
    <w:rsid w:val="00C17038"/>
    <w:rsid w:val="00C23D37"/>
    <w:rsid w:val="00C30267"/>
    <w:rsid w:val="00C30559"/>
    <w:rsid w:val="00C36305"/>
    <w:rsid w:val="00C3642F"/>
    <w:rsid w:val="00C4343B"/>
    <w:rsid w:val="00C43983"/>
    <w:rsid w:val="00C52CE6"/>
    <w:rsid w:val="00C53F43"/>
    <w:rsid w:val="00C55A5C"/>
    <w:rsid w:val="00C55DDF"/>
    <w:rsid w:val="00C5784A"/>
    <w:rsid w:val="00C6018B"/>
    <w:rsid w:val="00C714A1"/>
    <w:rsid w:val="00C7155E"/>
    <w:rsid w:val="00C72A1C"/>
    <w:rsid w:val="00C82D95"/>
    <w:rsid w:val="00C83951"/>
    <w:rsid w:val="00C855A1"/>
    <w:rsid w:val="00C86051"/>
    <w:rsid w:val="00C865E0"/>
    <w:rsid w:val="00C86B3C"/>
    <w:rsid w:val="00C920F5"/>
    <w:rsid w:val="00CA6E75"/>
    <w:rsid w:val="00CB1ADB"/>
    <w:rsid w:val="00CB32EF"/>
    <w:rsid w:val="00CC313B"/>
    <w:rsid w:val="00CC31CF"/>
    <w:rsid w:val="00CC6523"/>
    <w:rsid w:val="00CD0C2A"/>
    <w:rsid w:val="00CD237C"/>
    <w:rsid w:val="00CE7B9A"/>
    <w:rsid w:val="00CF145E"/>
    <w:rsid w:val="00CF2A07"/>
    <w:rsid w:val="00CF2A81"/>
    <w:rsid w:val="00D052EF"/>
    <w:rsid w:val="00D0622F"/>
    <w:rsid w:val="00D06899"/>
    <w:rsid w:val="00D1225C"/>
    <w:rsid w:val="00D12F25"/>
    <w:rsid w:val="00D174E4"/>
    <w:rsid w:val="00D20011"/>
    <w:rsid w:val="00D2792F"/>
    <w:rsid w:val="00D27CDE"/>
    <w:rsid w:val="00D30094"/>
    <w:rsid w:val="00D303AF"/>
    <w:rsid w:val="00D30F3C"/>
    <w:rsid w:val="00D31F52"/>
    <w:rsid w:val="00D430F1"/>
    <w:rsid w:val="00D431C8"/>
    <w:rsid w:val="00D43B67"/>
    <w:rsid w:val="00D55770"/>
    <w:rsid w:val="00D57B09"/>
    <w:rsid w:val="00D61632"/>
    <w:rsid w:val="00D7266E"/>
    <w:rsid w:val="00D815E6"/>
    <w:rsid w:val="00D849D7"/>
    <w:rsid w:val="00D938F4"/>
    <w:rsid w:val="00D9594D"/>
    <w:rsid w:val="00D9761F"/>
    <w:rsid w:val="00DA1B03"/>
    <w:rsid w:val="00DA485E"/>
    <w:rsid w:val="00DA5ED0"/>
    <w:rsid w:val="00DA76A5"/>
    <w:rsid w:val="00DB19BE"/>
    <w:rsid w:val="00DB2134"/>
    <w:rsid w:val="00DB2736"/>
    <w:rsid w:val="00DB3202"/>
    <w:rsid w:val="00DC26EA"/>
    <w:rsid w:val="00DC2CB6"/>
    <w:rsid w:val="00DC6BE3"/>
    <w:rsid w:val="00DE0674"/>
    <w:rsid w:val="00DE1301"/>
    <w:rsid w:val="00DF09A0"/>
    <w:rsid w:val="00DF0CAA"/>
    <w:rsid w:val="00DF1E61"/>
    <w:rsid w:val="00DF4719"/>
    <w:rsid w:val="00DF5505"/>
    <w:rsid w:val="00DF5752"/>
    <w:rsid w:val="00E01D96"/>
    <w:rsid w:val="00E03A7E"/>
    <w:rsid w:val="00E07AE7"/>
    <w:rsid w:val="00E10FBF"/>
    <w:rsid w:val="00E1544E"/>
    <w:rsid w:val="00E16786"/>
    <w:rsid w:val="00E23131"/>
    <w:rsid w:val="00E25039"/>
    <w:rsid w:val="00E25F94"/>
    <w:rsid w:val="00E3112E"/>
    <w:rsid w:val="00E37415"/>
    <w:rsid w:val="00E4562C"/>
    <w:rsid w:val="00E50111"/>
    <w:rsid w:val="00E50336"/>
    <w:rsid w:val="00E54551"/>
    <w:rsid w:val="00E54DE2"/>
    <w:rsid w:val="00E553F9"/>
    <w:rsid w:val="00E56E3A"/>
    <w:rsid w:val="00E6257A"/>
    <w:rsid w:val="00E67A16"/>
    <w:rsid w:val="00E71F31"/>
    <w:rsid w:val="00E7302E"/>
    <w:rsid w:val="00E741CE"/>
    <w:rsid w:val="00E74A77"/>
    <w:rsid w:val="00E836EA"/>
    <w:rsid w:val="00E93C18"/>
    <w:rsid w:val="00EB2EED"/>
    <w:rsid w:val="00EB3BCD"/>
    <w:rsid w:val="00EB441A"/>
    <w:rsid w:val="00EC60EB"/>
    <w:rsid w:val="00ED1660"/>
    <w:rsid w:val="00ED2AE2"/>
    <w:rsid w:val="00ED4876"/>
    <w:rsid w:val="00EE1FC1"/>
    <w:rsid w:val="00EE4378"/>
    <w:rsid w:val="00EE62E0"/>
    <w:rsid w:val="00EE6D65"/>
    <w:rsid w:val="00EF1FCC"/>
    <w:rsid w:val="00EF5326"/>
    <w:rsid w:val="00EF78AD"/>
    <w:rsid w:val="00F0165A"/>
    <w:rsid w:val="00F01AE5"/>
    <w:rsid w:val="00F05317"/>
    <w:rsid w:val="00F116A4"/>
    <w:rsid w:val="00F1461E"/>
    <w:rsid w:val="00F27162"/>
    <w:rsid w:val="00F27D29"/>
    <w:rsid w:val="00F30910"/>
    <w:rsid w:val="00F324C9"/>
    <w:rsid w:val="00F40A47"/>
    <w:rsid w:val="00F501AE"/>
    <w:rsid w:val="00F510F5"/>
    <w:rsid w:val="00F520BD"/>
    <w:rsid w:val="00F5473C"/>
    <w:rsid w:val="00F557CD"/>
    <w:rsid w:val="00F55F5E"/>
    <w:rsid w:val="00F56E9D"/>
    <w:rsid w:val="00F5750E"/>
    <w:rsid w:val="00F61347"/>
    <w:rsid w:val="00F61C19"/>
    <w:rsid w:val="00F64DC5"/>
    <w:rsid w:val="00F67640"/>
    <w:rsid w:val="00F74FBB"/>
    <w:rsid w:val="00F77499"/>
    <w:rsid w:val="00F77770"/>
    <w:rsid w:val="00F81B1A"/>
    <w:rsid w:val="00F8585F"/>
    <w:rsid w:val="00F877F8"/>
    <w:rsid w:val="00F96EC0"/>
    <w:rsid w:val="00F978DD"/>
    <w:rsid w:val="00FB4ACE"/>
    <w:rsid w:val="00FB6174"/>
    <w:rsid w:val="00FC088D"/>
    <w:rsid w:val="00FC10D8"/>
    <w:rsid w:val="00FC3427"/>
    <w:rsid w:val="00FD2A5C"/>
    <w:rsid w:val="00FD37C4"/>
    <w:rsid w:val="00FD4838"/>
    <w:rsid w:val="00FD76FA"/>
    <w:rsid w:val="00FE663C"/>
    <w:rsid w:val="00FE734E"/>
    <w:rsid w:val="00FF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91EBD0"/>
  <w15:chartTrackingRefBased/>
  <w15:docId w15:val="{25589160-6000-4FBE-92E7-ADD68D06A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66B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1B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1B4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D61632"/>
    <w:pPr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D61632"/>
    <w:rPr>
      <w:rFonts w:ascii="Calibri" w:eastAsia="Times New Roman" w:hAnsi="Calibri" w:cs="Times New Roman"/>
      <w:b/>
      <w:bCs/>
      <w:lang w:eastAsia="ru-RU"/>
    </w:rPr>
  </w:style>
  <w:style w:type="paragraph" w:styleId="a3">
    <w:name w:val="Body Text"/>
    <w:basedOn w:val="a"/>
    <w:link w:val="a4"/>
    <w:uiPriority w:val="99"/>
    <w:rsid w:val="00D616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D616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D61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163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D61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1632"/>
    <w:rPr>
      <w:rFonts w:ascii="Calibri" w:eastAsia="Times New Roman" w:hAnsi="Calibri" w:cs="Times New Roman"/>
      <w:lang w:eastAsia="ru-RU"/>
    </w:rPr>
  </w:style>
  <w:style w:type="character" w:styleId="a9">
    <w:name w:val="page number"/>
    <w:uiPriority w:val="99"/>
    <w:rsid w:val="00D61632"/>
    <w:rPr>
      <w:rFonts w:cs="Times New Roman"/>
    </w:rPr>
  </w:style>
  <w:style w:type="paragraph" w:styleId="aa">
    <w:name w:val="List Paragraph"/>
    <w:basedOn w:val="a"/>
    <w:uiPriority w:val="34"/>
    <w:qFormat/>
    <w:rsid w:val="00D61632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b">
    <w:name w:val="Normal (Web)"/>
    <w:basedOn w:val="a"/>
    <w:uiPriority w:val="99"/>
    <w:unhideWhenUsed/>
    <w:rsid w:val="00D616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c">
    <w:name w:val="Strong"/>
    <w:uiPriority w:val="22"/>
    <w:qFormat/>
    <w:rsid w:val="00D61632"/>
    <w:rPr>
      <w:b/>
      <w:bCs/>
    </w:rPr>
  </w:style>
  <w:style w:type="character" w:styleId="ad">
    <w:name w:val="line number"/>
    <w:basedOn w:val="a0"/>
    <w:uiPriority w:val="99"/>
    <w:semiHidden/>
    <w:unhideWhenUsed/>
    <w:rsid w:val="006A5829"/>
  </w:style>
  <w:style w:type="paragraph" w:styleId="ae">
    <w:name w:val="Balloon Text"/>
    <w:basedOn w:val="a"/>
    <w:link w:val="af"/>
    <w:uiPriority w:val="99"/>
    <w:semiHidden/>
    <w:unhideWhenUsed/>
    <w:rsid w:val="00CD23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D237C"/>
    <w:rPr>
      <w:rFonts w:ascii="Segoe UI" w:eastAsia="Times New Roman" w:hAnsi="Segoe UI" w:cs="Segoe UI"/>
      <w:sz w:val="18"/>
      <w:szCs w:val="18"/>
      <w:lang w:eastAsia="ru-RU"/>
    </w:rPr>
  </w:style>
  <w:style w:type="table" w:styleId="af0">
    <w:name w:val="Table Grid"/>
    <w:basedOn w:val="a1"/>
    <w:uiPriority w:val="39"/>
    <w:rsid w:val="00F40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B2130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21302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21302"/>
    <w:rPr>
      <w:rFonts w:ascii="Calibri" w:eastAsia="Times New Roman" w:hAnsi="Calibri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2130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2130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B22A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6">
    <w:name w:val="Hyperlink"/>
    <w:basedOn w:val="a0"/>
    <w:uiPriority w:val="99"/>
    <w:unhideWhenUsed/>
    <w:rsid w:val="00B22A82"/>
    <w:rPr>
      <w:color w:val="0000FF"/>
      <w:u w:val="single"/>
    </w:rPr>
  </w:style>
  <w:style w:type="character" w:customStyle="1" w:styleId="fontstyle01">
    <w:name w:val="fontstyle01"/>
    <w:basedOn w:val="a0"/>
    <w:rsid w:val="00B07D5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B07D5B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B07D5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B07D5B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171B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71B4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futurismarkdown-paragraph">
    <w:name w:val="futurismarkdown-paragraph"/>
    <w:basedOn w:val="a"/>
    <w:rsid w:val="008E78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0">
    <w:name w:val="c10"/>
    <w:basedOn w:val="a"/>
    <w:rsid w:val="000A11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0A11E9"/>
  </w:style>
  <w:style w:type="paragraph" w:customStyle="1" w:styleId="Default">
    <w:name w:val="Default"/>
    <w:qFormat/>
    <w:rsid w:val="009303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587E6B"/>
    <w:pPr>
      <w:ind w:left="720"/>
    </w:pPr>
    <w:rPr>
      <w:rFonts w:cs="Calibri"/>
      <w:lang w:eastAsia="en-US"/>
    </w:rPr>
  </w:style>
  <w:style w:type="table" w:customStyle="1" w:styleId="TableGrid">
    <w:name w:val="TableGrid"/>
    <w:rsid w:val="00CB1AD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89">
    <w:name w:val="Font Style89"/>
    <w:uiPriority w:val="99"/>
    <w:rsid w:val="00E67A16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6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4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1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9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E69599B-3DE0-4FBD-BFBF-8ECC7B2F309E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F56DA7B-8718-45D6-8804-343958B78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3241</Words>
  <Characters>18478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Хомченко Анастасия Васильевна</dc:creator>
  <cp:keywords/>
  <dc:description/>
  <cp:lastModifiedBy>Юлия</cp:lastModifiedBy>
  <cp:revision>4</cp:revision>
  <cp:lastPrinted>2025-02-18T10:16:00Z</cp:lastPrinted>
  <dcterms:created xsi:type="dcterms:W3CDTF">2025-09-29T13:45:00Z</dcterms:created>
  <dcterms:modified xsi:type="dcterms:W3CDTF">2025-10-06T14:49:00Z</dcterms:modified>
</cp:coreProperties>
</file>